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0E" w:rsidRDefault="00C7440E" w:rsidP="00344C5E">
      <w:pPr>
        <w:rPr>
          <w:rFonts w:ascii="Arial" w:hAnsi="Arial" w:cs="Arial"/>
          <w:color w:val="000000" w:themeColor="text1"/>
          <w:sz w:val="24"/>
          <w:szCs w:val="24"/>
          <w:shd w:val="clear" w:color="auto" w:fill="C9C9C9"/>
          <w:lang w:val="de-DE"/>
        </w:rPr>
      </w:pPr>
    </w:p>
    <w:p w:rsidR="00344C5E" w:rsidRPr="00671D82" w:rsidRDefault="00C7440E" w:rsidP="00671D82">
      <w:pPr>
        <w:pStyle w:val="a3"/>
        <w:numPr>
          <w:ilvl w:val="0"/>
          <w:numId w:val="1"/>
        </w:numPr>
        <w:shd w:val="clear" w:color="auto" w:fill="FFFFFF" w:themeFill="background1"/>
        <w:rPr>
          <w:rFonts w:ascii="Arial" w:hAnsi="Arial" w:cs="Arial"/>
          <w:color w:val="000000" w:themeColor="text1"/>
          <w:sz w:val="24"/>
          <w:szCs w:val="24"/>
          <w:shd w:val="clear" w:color="auto" w:fill="C9C9C9"/>
          <w:lang w:val="de-DE"/>
        </w:rPr>
      </w:pPr>
      <w:r w:rsidRPr="00671D82">
        <w:rPr>
          <w:rFonts w:ascii="Arial" w:hAnsi="Arial" w:cs="Arial"/>
          <w:bCs/>
          <w:color w:val="000000" w:themeColor="text1"/>
          <w:sz w:val="24"/>
          <w:szCs w:val="24"/>
          <w:shd w:val="clear" w:color="auto" w:fill="C9C9C9"/>
          <w:lang w:val="de-DE"/>
        </w:rPr>
        <w:t>Moses Rosenkranz, Dichter, Schriftsteller, Lyriker aus der Bukowina</w:t>
      </w:r>
      <w:r w:rsidRPr="00671D82">
        <w:rPr>
          <w:rFonts w:ascii="Arial" w:hAnsi="Arial" w:cs="Arial"/>
          <w:bCs/>
          <w:color w:val="000000" w:themeColor="text1"/>
          <w:sz w:val="24"/>
          <w:szCs w:val="24"/>
          <w:shd w:val="clear" w:color="auto" w:fill="C9C9C9"/>
          <w:lang w:val="de-DE"/>
        </w:rPr>
        <w:br/>
        <w:t xml:space="preserve">(Pseudonym </w:t>
      </w:r>
      <w:r w:rsidRPr="00671D82">
        <w:rPr>
          <w:rFonts w:ascii="Arial" w:hAnsi="Arial" w:cs="Arial"/>
          <w:bCs/>
          <w:i/>
          <w:iCs/>
          <w:color w:val="000000" w:themeColor="text1"/>
          <w:sz w:val="24"/>
          <w:szCs w:val="24"/>
          <w:shd w:val="clear" w:color="auto" w:fill="C9C9C9"/>
          <w:lang w:val="de-DE"/>
        </w:rPr>
        <w:t xml:space="preserve">Martin Brant, Fritz </w:t>
      </w:r>
      <w:proofErr w:type="spellStart"/>
      <w:r w:rsidRPr="00671D82">
        <w:rPr>
          <w:rFonts w:ascii="Arial" w:hAnsi="Arial" w:cs="Arial"/>
          <w:bCs/>
          <w:i/>
          <w:iCs/>
          <w:color w:val="000000" w:themeColor="text1"/>
          <w:sz w:val="24"/>
          <w:szCs w:val="24"/>
          <w:shd w:val="clear" w:color="auto" w:fill="C9C9C9"/>
          <w:lang w:val="de-DE"/>
        </w:rPr>
        <w:t>Thunn</w:t>
      </w:r>
      <w:proofErr w:type="spellEnd"/>
      <w:r w:rsidRPr="00671D82">
        <w:rPr>
          <w:rFonts w:ascii="Arial" w:hAnsi="Arial" w:cs="Arial"/>
          <w:bCs/>
          <w:i/>
          <w:iCs/>
          <w:color w:val="000000" w:themeColor="text1"/>
          <w:sz w:val="24"/>
          <w:szCs w:val="24"/>
          <w:shd w:val="clear" w:color="auto" w:fill="C9C9C9"/>
          <w:lang w:val="de-DE"/>
        </w:rPr>
        <w:t>)</w:t>
      </w:r>
      <w:r w:rsidRPr="00671D82">
        <w:rPr>
          <w:rFonts w:ascii="Arial" w:hAnsi="Arial" w:cs="Arial"/>
          <w:bCs/>
          <w:color w:val="000000" w:themeColor="text1"/>
          <w:sz w:val="24"/>
          <w:szCs w:val="24"/>
          <w:shd w:val="clear" w:color="auto" w:fill="C9C9C9"/>
          <w:lang w:val="de-DE"/>
        </w:rPr>
        <w:br/>
        <w:t>1904 – 2003</w:t>
      </w:r>
      <w:r w:rsidR="00671D82" w:rsidRPr="00671D82">
        <w:rPr>
          <w:rFonts w:ascii="Arial" w:hAnsi="Arial" w:cs="Arial"/>
          <w:bCs/>
          <w:color w:val="000000" w:themeColor="text1"/>
          <w:sz w:val="24"/>
          <w:szCs w:val="24"/>
          <w:shd w:val="clear" w:color="auto" w:fill="C9C9C9"/>
          <w:lang w:val="de-DE"/>
        </w:rPr>
        <w:t xml:space="preserve"> . </w:t>
      </w:r>
      <w:r w:rsidRPr="00671D82">
        <w:rPr>
          <w:rFonts w:ascii="Arial" w:hAnsi="Arial" w:cs="Arial"/>
          <w:color w:val="000000" w:themeColor="text1"/>
          <w:sz w:val="24"/>
          <w:szCs w:val="24"/>
          <w:shd w:val="clear" w:color="auto" w:fill="C9C9C9"/>
          <w:lang w:val="de-DE"/>
        </w:rPr>
        <w:t xml:space="preserve">Der Autor wurde am 20. Juni 1904 in </w:t>
      </w:r>
      <w:proofErr w:type="spellStart"/>
      <w:r w:rsidRPr="00671D82">
        <w:rPr>
          <w:rFonts w:ascii="Arial" w:hAnsi="Arial" w:cs="Arial"/>
          <w:color w:val="000000" w:themeColor="text1"/>
          <w:sz w:val="24"/>
          <w:szCs w:val="24"/>
          <w:shd w:val="clear" w:color="auto" w:fill="C9C9C9"/>
          <w:lang w:val="de-DE"/>
        </w:rPr>
        <w:t>Berhometh</w:t>
      </w:r>
      <w:proofErr w:type="spellEnd"/>
      <w:r w:rsidRPr="00671D82">
        <w:rPr>
          <w:rFonts w:ascii="Arial" w:hAnsi="Arial" w:cs="Arial"/>
          <w:color w:val="000000" w:themeColor="text1"/>
          <w:sz w:val="24"/>
          <w:szCs w:val="24"/>
          <w:shd w:val="clear" w:color="auto" w:fill="C9C9C9"/>
          <w:lang w:val="de-DE"/>
        </w:rPr>
        <w:t xml:space="preserve"> am </w:t>
      </w:r>
      <w:proofErr w:type="spellStart"/>
      <w:r w:rsidRPr="00671D82">
        <w:rPr>
          <w:rFonts w:ascii="Arial" w:hAnsi="Arial" w:cs="Arial"/>
          <w:color w:val="000000" w:themeColor="text1"/>
          <w:sz w:val="24"/>
          <w:szCs w:val="24"/>
          <w:shd w:val="clear" w:color="auto" w:fill="C9C9C9"/>
          <w:lang w:val="de-DE"/>
        </w:rPr>
        <w:t>Pruth</w:t>
      </w:r>
      <w:proofErr w:type="spellEnd"/>
      <w:r w:rsidRPr="00671D82">
        <w:rPr>
          <w:rFonts w:ascii="Arial" w:hAnsi="Arial" w:cs="Arial"/>
          <w:color w:val="000000" w:themeColor="text1"/>
          <w:sz w:val="24"/>
          <w:szCs w:val="24"/>
          <w:shd w:val="clear" w:color="auto" w:fill="C9C9C9"/>
          <w:lang w:val="de-DE"/>
        </w:rPr>
        <w:t xml:space="preserve"> (Bukowina, Österreich, in der Nähe von </w:t>
      </w:r>
      <w:proofErr w:type="spellStart"/>
      <w:r w:rsidRPr="00671D82">
        <w:rPr>
          <w:rFonts w:ascii="Arial" w:hAnsi="Arial" w:cs="Arial"/>
          <w:color w:val="000000" w:themeColor="text1"/>
          <w:sz w:val="24"/>
          <w:szCs w:val="24"/>
          <w:shd w:val="clear" w:color="auto" w:fill="C9C9C9"/>
          <w:lang w:val="de-DE"/>
        </w:rPr>
        <w:t>Czernowitz</w:t>
      </w:r>
      <w:proofErr w:type="spellEnd"/>
      <w:r w:rsidRPr="00671D82">
        <w:rPr>
          <w:rFonts w:ascii="Arial" w:hAnsi="Arial" w:cs="Arial"/>
          <w:color w:val="000000" w:themeColor="text1"/>
          <w:sz w:val="24"/>
          <w:szCs w:val="24"/>
          <w:shd w:val="clear" w:color="auto" w:fill="C9C9C9"/>
          <w:lang w:val="de-DE"/>
        </w:rPr>
        <w:t>, heute die westliche Ukraine) geboren. Er lebte bis 1930 vorwiegend in der Bukowina, dann in Bukarest.</w:t>
      </w:r>
      <w:r w:rsidR="00671D82" w:rsidRPr="00671D82">
        <w:rPr>
          <w:rFonts w:ascii="Arial" w:hAnsi="Arial" w:cs="Arial"/>
          <w:color w:val="000000" w:themeColor="text1"/>
          <w:sz w:val="24"/>
          <w:szCs w:val="24"/>
          <w:shd w:val="clear" w:color="auto" w:fill="C9C9C9"/>
          <w:lang w:val="de-DE"/>
        </w:rPr>
        <w:t xml:space="preserve"> In</w:t>
      </w:r>
      <w:r w:rsidRPr="00671D82">
        <w:rPr>
          <w:rFonts w:ascii="Arial" w:hAnsi="Arial" w:cs="Arial"/>
          <w:color w:val="000000" w:themeColor="text1"/>
          <w:sz w:val="24"/>
          <w:szCs w:val="24"/>
          <w:shd w:val="clear" w:color="auto" w:fill="C9C9C9"/>
          <w:lang w:val="de-DE"/>
        </w:rPr>
        <w:t xml:space="preserve"> </w:t>
      </w:r>
      <w:r w:rsidR="00671D82" w:rsidRPr="00671D82">
        <w:rPr>
          <w:rFonts w:ascii="Georgia" w:hAnsi="Georgia"/>
          <w:color w:val="000000" w:themeColor="text1"/>
          <w:sz w:val="24"/>
          <w:szCs w:val="24"/>
          <w:shd w:val="clear" w:color="auto" w:fill="FFFFFF"/>
          <w:lang w:val="de-DE"/>
        </w:rPr>
        <w:t xml:space="preserve">1961 kam er nach </w:t>
      </w:r>
      <w:proofErr w:type="spellStart"/>
      <w:r w:rsidR="00671D82" w:rsidRPr="00671D82">
        <w:rPr>
          <w:rFonts w:ascii="Georgia" w:hAnsi="Georgia"/>
          <w:color w:val="000000" w:themeColor="text1"/>
          <w:sz w:val="24"/>
          <w:szCs w:val="24"/>
          <w:shd w:val="clear" w:color="auto" w:fill="FFFFFF"/>
          <w:lang w:val="de-DE"/>
        </w:rPr>
        <w:t>Deutschland.</w:t>
      </w:r>
      <w:r w:rsidR="00671D82" w:rsidRPr="00671D82">
        <w:rPr>
          <w:rFonts w:ascii="Arial" w:hAnsi="Arial" w:cs="Arial"/>
          <w:color w:val="000000" w:themeColor="text1"/>
          <w:sz w:val="24"/>
          <w:szCs w:val="24"/>
          <w:shd w:val="clear" w:color="auto" w:fill="C9C9C9"/>
          <w:lang w:val="de-DE"/>
        </w:rPr>
        <w:t>Moses</w:t>
      </w:r>
      <w:proofErr w:type="spellEnd"/>
      <w:r w:rsidR="00671D82" w:rsidRPr="00671D82">
        <w:rPr>
          <w:rFonts w:ascii="Arial" w:hAnsi="Arial" w:cs="Arial"/>
          <w:color w:val="000000" w:themeColor="text1"/>
          <w:sz w:val="24"/>
          <w:szCs w:val="24"/>
          <w:shd w:val="clear" w:color="auto" w:fill="C9C9C9"/>
          <w:lang w:val="de-DE"/>
        </w:rPr>
        <w:t xml:space="preserve"> Rosenkranz </w:t>
      </w:r>
      <w:r w:rsidR="00344C5E" w:rsidRPr="00671D82">
        <w:rPr>
          <w:rFonts w:ascii="Arial" w:hAnsi="Arial" w:cs="Arial"/>
          <w:color w:val="000000" w:themeColor="text1"/>
          <w:sz w:val="24"/>
          <w:szCs w:val="24"/>
          <w:shd w:val="clear" w:color="auto" w:fill="C9C9C9"/>
          <w:lang w:val="de-DE"/>
        </w:rPr>
        <w:t xml:space="preserve">gehörte mit Paul Celan und Rose Ausländer zu den Lyrikern aus dem als Bukowina bekannten Gebiet am </w:t>
      </w:r>
      <w:proofErr w:type="spellStart"/>
      <w:r w:rsidR="00344C5E" w:rsidRPr="00671D82">
        <w:rPr>
          <w:rFonts w:ascii="Arial" w:hAnsi="Arial" w:cs="Arial"/>
          <w:color w:val="000000" w:themeColor="text1"/>
          <w:sz w:val="24"/>
          <w:szCs w:val="24"/>
          <w:shd w:val="clear" w:color="auto" w:fill="C9C9C9"/>
          <w:lang w:val="de-DE"/>
        </w:rPr>
        <w:t>Osthang</w:t>
      </w:r>
      <w:proofErr w:type="spellEnd"/>
      <w:r w:rsidR="00344C5E" w:rsidRPr="00671D82">
        <w:rPr>
          <w:rFonts w:ascii="Arial" w:hAnsi="Arial" w:cs="Arial"/>
          <w:color w:val="000000" w:themeColor="text1"/>
          <w:sz w:val="24"/>
          <w:szCs w:val="24"/>
          <w:shd w:val="clear" w:color="auto" w:fill="C9C9C9"/>
          <w:lang w:val="de-DE"/>
        </w:rPr>
        <w:t xml:space="preserve"> der Waldkarpaten. </w:t>
      </w:r>
      <w:r w:rsidR="00671D82" w:rsidRPr="00671D82">
        <w:rPr>
          <w:rFonts w:ascii="Arial" w:eastAsia="Times New Roman" w:hAnsi="Arial" w:cs="Arial"/>
          <w:color w:val="000000" w:themeColor="text1"/>
          <w:sz w:val="24"/>
          <w:szCs w:val="24"/>
          <w:lang w:val="de-DE" w:eastAsia="ru-RU"/>
        </w:rPr>
        <w:t>E</w:t>
      </w:r>
      <w:r w:rsidR="00344C5E" w:rsidRPr="00671D82">
        <w:rPr>
          <w:rFonts w:ascii="Arial" w:eastAsia="Times New Roman" w:hAnsi="Arial" w:cs="Arial"/>
          <w:color w:val="000000" w:themeColor="text1"/>
          <w:sz w:val="24"/>
          <w:szCs w:val="24"/>
          <w:lang w:val="de-DE" w:eastAsia="ru-RU"/>
        </w:rPr>
        <w:t>r</w:t>
      </w:r>
      <w:r w:rsidR="00671D82" w:rsidRPr="00671D82">
        <w:rPr>
          <w:rFonts w:ascii="Arial" w:eastAsia="Times New Roman" w:hAnsi="Arial" w:cs="Arial"/>
          <w:color w:val="000000" w:themeColor="text1"/>
          <w:sz w:val="24"/>
          <w:szCs w:val="24"/>
          <w:lang w:val="de-DE" w:eastAsia="ru-RU"/>
        </w:rPr>
        <w:t xml:space="preserve"> war fast neunzig Jahre alt </w:t>
      </w:r>
      <w:r w:rsidR="00344C5E" w:rsidRPr="00671D82">
        <w:rPr>
          <w:rFonts w:ascii="Arial" w:eastAsia="Times New Roman" w:hAnsi="Arial" w:cs="Arial"/>
          <w:color w:val="000000" w:themeColor="text1"/>
          <w:sz w:val="24"/>
          <w:szCs w:val="24"/>
          <w:lang w:val="de-DE" w:eastAsia="ru-RU"/>
        </w:rPr>
        <w:t>und in Deutschland praktisch unbekannt.</w:t>
      </w:r>
    </w:p>
    <w:p w:rsidR="00344C5E" w:rsidRPr="005112C8" w:rsidRDefault="005112C8" w:rsidP="005112C8">
      <w:pPr>
        <w:tabs>
          <w:tab w:val="left" w:pos="3135"/>
        </w:tabs>
        <w:rPr>
          <w:rFonts w:ascii="Arial" w:eastAsia="Times New Roman" w:hAnsi="Arial" w:cs="Arial"/>
          <w:color w:val="000000" w:themeColor="text1"/>
          <w:sz w:val="24"/>
          <w:szCs w:val="24"/>
          <w:lang w:val="de-DE" w:eastAsia="ru-RU"/>
        </w:rPr>
      </w:pPr>
      <w:r w:rsidRPr="005112C8">
        <w:rPr>
          <w:rFonts w:ascii="Arial" w:eastAsia="Times New Roman" w:hAnsi="Arial" w:cs="Arial"/>
          <w:color w:val="000000" w:themeColor="text1"/>
          <w:sz w:val="24"/>
          <w:szCs w:val="24"/>
          <w:lang w:val="de-DE" w:eastAsia="ru-RU"/>
        </w:rPr>
        <w:tab/>
      </w:r>
    </w:p>
    <w:p w:rsidR="00671D82" w:rsidRDefault="00344C5E" w:rsidP="00671D82">
      <w:pPr>
        <w:pStyle w:val="a3"/>
        <w:numPr>
          <w:ilvl w:val="0"/>
          <w:numId w:val="1"/>
        </w:numPr>
        <w:rPr>
          <w:rFonts w:ascii="Georgia" w:hAnsi="Georgia"/>
          <w:color w:val="000000" w:themeColor="text1"/>
          <w:sz w:val="24"/>
          <w:szCs w:val="24"/>
          <w:shd w:val="clear" w:color="auto" w:fill="FFFFFF"/>
          <w:lang w:val="de-DE"/>
        </w:rPr>
      </w:pPr>
      <w:r w:rsidRPr="00671D82">
        <w:rPr>
          <w:rFonts w:ascii="Arial" w:eastAsia="Times New Roman" w:hAnsi="Arial" w:cs="Arial"/>
          <w:color w:val="000000" w:themeColor="text1"/>
          <w:sz w:val="24"/>
          <w:szCs w:val="24"/>
          <w:lang w:val="de-DE" w:eastAsia="ru-RU"/>
        </w:rPr>
        <w:t>Rosenkranz war auch nach Deutschland gekommen, weil Deutsch die Sprache war, in der er seine Gedichte und Prosa schrieb.</w:t>
      </w:r>
      <w:r w:rsidR="00671D82" w:rsidRPr="00671D82">
        <w:rPr>
          <w:rFonts w:ascii="Georgia" w:hAnsi="Georgia"/>
          <w:color w:val="000000" w:themeColor="text1"/>
          <w:sz w:val="24"/>
          <w:szCs w:val="24"/>
          <w:shd w:val="clear" w:color="auto" w:fill="FFFFFF"/>
          <w:lang w:val="de-DE"/>
        </w:rPr>
        <w:t xml:space="preserve"> Unter den vier bis fünf Sprachen, die in der Bukowina gesprochen wurden, hatte er sich das Deutsche erwählt, ein altertümliches, feierliches Deutsch</w:t>
      </w:r>
      <w:r w:rsidR="00671D82">
        <w:rPr>
          <w:rFonts w:ascii="Georgia" w:hAnsi="Georgia"/>
          <w:color w:val="000000" w:themeColor="text1"/>
          <w:sz w:val="24"/>
          <w:szCs w:val="24"/>
          <w:shd w:val="clear" w:color="auto" w:fill="FFFFFF"/>
          <w:lang w:val="de-DE"/>
        </w:rPr>
        <w:t>.</w:t>
      </w:r>
    </w:p>
    <w:p w:rsidR="00671D82" w:rsidRPr="00671D82" w:rsidRDefault="00671D82" w:rsidP="00671D82">
      <w:pPr>
        <w:pStyle w:val="a3"/>
        <w:rPr>
          <w:rFonts w:ascii="Arial" w:eastAsia="Times New Roman" w:hAnsi="Arial" w:cs="Arial"/>
          <w:color w:val="000000" w:themeColor="text1"/>
          <w:sz w:val="24"/>
          <w:szCs w:val="24"/>
          <w:lang w:val="de-DE" w:eastAsia="ru-RU"/>
        </w:rPr>
      </w:pPr>
    </w:p>
    <w:p w:rsidR="00671D82" w:rsidRDefault="00344C5E" w:rsidP="00671D82">
      <w:pPr>
        <w:pStyle w:val="a3"/>
        <w:ind w:left="360"/>
        <w:rPr>
          <w:rFonts w:ascii="Arial" w:eastAsia="Times New Roman" w:hAnsi="Arial" w:cs="Arial"/>
          <w:color w:val="000000" w:themeColor="text1"/>
          <w:sz w:val="24"/>
          <w:szCs w:val="24"/>
          <w:lang w:val="de-DE" w:eastAsia="ru-RU"/>
        </w:rPr>
      </w:pPr>
      <w:r w:rsidRPr="00671D82">
        <w:rPr>
          <w:rFonts w:ascii="Arial" w:eastAsia="Times New Roman" w:hAnsi="Arial" w:cs="Arial"/>
          <w:color w:val="000000" w:themeColor="text1"/>
          <w:sz w:val="24"/>
          <w:szCs w:val="24"/>
          <w:lang w:val="de-DE" w:eastAsia="ru-RU"/>
        </w:rPr>
        <w:t>In einem Rundfunk-Gespräch sagte der 90jährige:</w:t>
      </w:r>
    </w:p>
    <w:p w:rsidR="00344C5E" w:rsidRPr="003C682D" w:rsidRDefault="00344C5E" w:rsidP="00671D82">
      <w:pPr>
        <w:pStyle w:val="a3"/>
        <w:ind w:left="360"/>
        <w:rPr>
          <w:rFonts w:ascii="Arial" w:eastAsia="Times New Roman" w:hAnsi="Arial" w:cs="Arial"/>
          <w:b/>
          <w:i/>
          <w:iCs/>
          <w:color w:val="000000" w:themeColor="text1"/>
          <w:sz w:val="24"/>
          <w:szCs w:val="24"/>
          <w:lang w:val="de-DE" w:eastAsia="ru-RU"/>
        </w:rPr>
      </w:pPr>
      <w:r w:rsidRPr="00671D82">
        <w:rPr>
          <w:rFonts w:ascii="Arial" w:eastAsia="Times New Roman" w:hAnsi="Arial" w:cs="Arial"/>
          <w:color w:val="000000" w:themeColor="text1"/>
          <w:sz w:val="24"/>
          <w:szCs w:val="24"/>
          <w:lang w:val="de-DE" w:eastAsia="ru-RU"/>
        </w:rPr>
        <w:br/>
      </w:r>
      <w:r w:rsidR="00671D82" w:rsidRPr="003C682D">
        <w:rPr>
          <w:rFonts w:ascii="Arial" w:eastAsia="Times New Roman" w:hAnsi="Arial" w:cs="Arial"/>
          <w:b/>
          <w:i/>
          <w:iCs/>
          <w:color w:val="000000" w:themeColor="text1"/>
          <w:sz w:val="24"/>
          <w:szCs w:val="24"/>
          <w:lang w:val="de-DE" w:eastAsia="ru-RU"/>
        </w:rPr>
        <w:t>(Dima )</w:t>
      </w:r>
      <w:r w:rsidRPr="003C682D">
        <w:rPr>
          <w:rFonts w:ascii="Arial" w:eastAsia="Times New Roman" w:hAnsi="Arial" w:cs="Arial"/>
          <w:b/>
          <w:i/>
          <w:iCs/>
          <w:color w:val="000000" w:themeColor="text1"/>
          <w:sz w:val="24"/>
          <w:szCs w:val="24"/>
          <w:lang w:val="de-DE" w:eastAsia="ru-RU"/>
        </w:rPr>
        <w:t xml:space="preserve">Ich habe nicht in der Sprache der Mörder geschrieben. Ich habe angeknüpft an die klassische deutsche Sprache und an die klassische deutsche Literatur. Ich habe versucht, in diese traditionellen Formen moderne Stoffe einzubauen. </w:t>
      </w:r>
    </w:p>
    <w:p w:rsidR="00671D82" w:rsidRPr="003C682D" w:rsidRDefault="00671D82" w:rsidP="00671D82">
      <w:pPr>
        <w:pStyle w:val="a3"/>
        <w:ind w:left="360"/>
        <w:rPr>
          <w:rFonts w:ascii="Arial" w:eastAsia="Times New Roman" w:hAnsi="Arial" w:cs="Arial"/>
          <w:b/>
          <w:i/>
          <w:iCs/>
          <w:color w:val="000000" w:themeColor="text1"/>
          <w:sz w:val="24"/>
          <w:szCs w:val="24"/>
          <w:lang w:val="de-DE" w:eastAsia="ru-RU"/>
        </w:rPr>
      </w:pPr>
    </w:p>
    <w:p w:rsidR="00671D82" w:rsidRPr="00671D82" w:rsidRDefault="00671D82" w:rsidP="00671D82">
      <w:pPr>
        <w:pStyle w:val="a3"/>
        <w:ind w:left="360"/>
        <w:rPr>
          <w:rFonts w:ascii="Georgia" w:hAnsi="Georgia"/>
          <w:color w:val="000000" w:themeColor="text1"/>
          <w:sz w:val="24"/>
          <w:szCs w:val="24"/>
          <w:shd w:val="clear" w:color="auto" w:fill="FFFFFF"/>
          <w:lang w:val="de-DE"/>
        </w:rPr>
      </w:pPr>
    </w:p>
    <w:p w:rsidR="00510FF1" w:rsidRPr="00510FF1" w:rsidRDefault="00344C5E" w:rsidP="00510FF1">
      <w:pPr>
        <w:pStyle w:val="a3"/>
        <w:numPr>
          <w:ilvl w:val="0"/>
          <w:numId w:val="1"/>
        </w:numPr>
        <w:rPr>
          <w:color w:val="000000" w:themeColor="text1"/>
          <w:sz w:val="24"/>
          <w:szCs w:val="24"/>
          <w:lang w:val="de-DE"/>
        </w:rPr>
      </w:pPr>
      <w:r w:rsidRPr="00671D82">
        <w:rPr>
          <w:rFonts w:ascii="Arial" w:eastAsia="Times New Roman" w:hAnsi="Arial" w:cs="Arial"/>
          <w:color w:val="000000" w:themeColor="text1"/>
          <w:sz w:val="24"/>
          <w:szCs w:val="24"/>
          <w:lang w:val="de-DE" w:eastAsia="ru-RU"/>
        </w:rPr>
        <w:t>Die Gedichte von Moses Rosenkranz umfassen viele Themen: Landschaft, Krieg, Gu</w:t>
      </w:r>
      <w:r w:rsidR="00671D82">
        <w:rPr>
          <w:rFonts w:ascii="Arial" w:eastAsia="Times New Roman" w:hAnsi="Arial" w:cs="Arial"/>
          <w:color w:val="000000" w:themeColor="text1"/>
          <w:sz w:val="24"/>
          <w:szCs w:val="24"/>
          <w:lang w:val="de-DE" w:eastAsia="ru-RU"/>
        </w:rPr>
        <w:t xml:space="preserve">lag, die Zerstörung der Natur </w:t>
      </w:r>
      <w:r w:rsidRPr="00671D82">
        <w:rPr>
          <w:rFonts w:ascii="Arial" w:eastAsia="Times New Roman" w:hAnsi="Arial" w:cs="Arial"/>
          <w:color w:val="000000" w:themeColor="text1"/>
          <w:sz w:val="24"/>
          <w:szCs w:val="24"/>
          <w:lang w:val="de-DE" w:eastAsia="ru-RU"/>
        </w:rPr>
        <w:t>und die Vernichtung</w:t>
      </w:r>
      <w:r w:rsidRPr="005112C8">
        <w:rPr>
          <w:rFonts w:ascii="Arial" w:eastAsia="Times New Roman" w:hAnsi="Arial" w:cs="Arial"/>
          <w:color w:val="000000" w:themeColor="text1"/>
          <w:sz w:val="24"/>
          <w:szCs w:val="24"/>
          <w:lang w:val="de-DE" w:eastAsia="ru-RU"/>
        </w:rPr>
        <w:t xml:space="preserve"> der Juden im Nationalsozialismus</w:t>
      </w:r>
    </w:p>
    <w:p w:rsidR="00510FF1" w:rsidRPr="003C682D" w:rsidRDefault="00671D82" w:rsidP="00C7440E">
      <w:pPr>
        <w:rPr>
          <w:rFonts w:ascii="Arial" w:eastAsia="Times New Roman" w:hAnsi="Arial" w:cs="Arial"/>
          <w:b/>
          <w:i/>
          <w:iCs/>
          <w:color w:val="000000" w:themeColor="text1"/>
          <w:sz w:val="24"/>
          <w:szCs w:val="24"/>
          <w:lang w:val="de-DE" w:eastAsia="ru-RU"/>
        </w:rPr>
      </w:pPr>
      <w:r w:rsidRPr="003C682D">
        <w:rPr>
          <w:rFonts w:ascii="Arial" w:eastAsia="Times New Roman" w:hAnsi="Arial" w:cs="Arial"/>
          <w:b/>
          <w:i/>
          <w:iCs/>
          <w:color w:val="000000" w:themeColor="text1"/>
          <w:sz w:val="24"/>
          <w:szCs w:val="24"/>
          <w:lang w:val="de-DE" w:eastAsia="ru-RU"/>
        </w:rPr>
        <w:t xml:space="preserve">(Dima) Als </w:t>
      </w:r>
      <w:r w:rsidR="00344C5E" w:rsidRPr="003C682D">
        <w:rPr>
          <w:rFonts w:ascii="Arial" w:eastAsia="Times New Roman" w:hAnsi="Arial" w:cs="Arial"/>
          <w:b/>
          <w:i/>
          <w:iCs/>
          <w:color w:val="000000" w:themeColor="text1"/>
          <w:sz w:val="24"/>
          <w:szCs w:val="24"/>
          <w:lang w:val="de-DE" w:eastAsia="ru-RU"/>
        </w:rPr>
        <w:t>ich Gedichte zu schreiben begann, versuchte ich, den Rhythmus der Bewegungen der Bäume und Wellen durch die Melodien meiner Verse wiederzugeben.</w:t>
      </w:r>
    </w:p>
    <w:p w:rsidR="00510FF1" w:rsidRDefault="00510FF1" w:rsidP="00C7440E">
      <w:pPr>
        <w:rPr>
          <w:rFonts w:ascii="Arial" w:eastAsia="Times New Roman" w:hAnsi="Arial" w:cs="Arial"/>
          <w:bCs/>
          <w:iCs/>
          <w:color w:val="000000" w:themeColor="text1"/>
          <w:sz w:val="24"/>
          <w:szCs w:val="24"/>
          <w:lang w:val="de-DE" w:eastAsia="ru-RU"/>
        </w:rPr>
      </w:pPr>
    </w:p>
    <w:p w:rsidR="00C7440E" w:rsidRPr="00671D82" w:rsidRDefault="00C7440E" w:rsidP="00C7440E">
      <w:pPr>
        <w:rPr>
          <w:rFonts w:ascii="Arial" w:eastAsia="Times New Roman" w:hAnsi="Arial" w:cs="Arial"/>
          <w:iCs/>
          <w:color w:val="000000" w:themeColor="text1"/>
          <w:sz w:val="24"/>
          <w:szCs w:val="24"/>
          <w:lang w:val="de-DE" w:eastAsia="ru-RU"/>
        </w:rPr>
      </w:pPr>
      <w:r w:rsidRPr="00671D82">
        <w:rPr>
          <w:rFonts w:ascii="Arial" w:eastAsia="Times New Roman" w:hAnsi="Arial" w:cs="Arial"/>
          <w:bCs/>
          <w:iCs/>
          <w:color w:val="000000" w:themeColor="text1"/>
          <w:sz w:val="24"/>
          <w:szCs w:val="24"/>
          <w:lang w:val="de-DE" w:eastAsia="ru-RU"/>
        </w:rPr>
        <w:t xml:space="preserve">Gedichtbände: </w:t>
      </w:r>
    </w:p>
    <w:p w:rsidR="00C7440E" w:rsidRPr="00C7440E" w:rsidRDefault="00C7440E" w:rsidP="00C7440E">
      <w:pPr>
        <w:rPr>
          <w:rFonts w:ascii="Arial" w:eastAsia="Times New Roman" w:hAnsi="Arial" w:cs="Arial"/>
          <w:i/>
          <w:iCs/>
          <w:color w:val="000000" w:themeColor="text1"/>
          <w:sz w:val="24"/>
          <w:szCs w:val="24"/>
          <w:lang w:val="de-DE" w:eastAsia="ru-RU"/>
        </w:rPr>
      </w:pPr>
      <w:r w:rsidRPr="00C7440E">
        <w:rPr>
          <w:rFonts w:ascii="Arial" w:eastAsia="Times New Roman" w:hAnsi="Arial" w:cs="Arial"/>
          <w:i/>
          <w:iCs/>
          <w:color w:val="000000" w:themeColor="text1"/>
          <w:sz w:val="24"/>
          <w:szCs w:val="24"/>
          <w:lang w:val="de-DE" w:eastAsia="ru-RU"/>
        </w:rPr>
        <w:t>Leben in Versen, 1930; Gemalte Fensterscheiben,</w:t>
      </w:r>
    </w:p>
    <w:p w:rsidR="00C7440E" w:rsidRPr="00C7440E" w:rsidRDefault="00C7440E" w:rsidP="00C7440E">
      <w:pPr>
        <w:rPr>
          <w:rFonts w:ascii="Arial" w:eastAsia="Times New Roman" w:hAnsi="Arial" w:cs="Arial"/>
          <w:i/>
          <w:iCs/>
          <w:color w:val="000000" w:themeColor="text1"/>
          <w:sz w:val="24"/>
          <w:szCs w:val="24"/>
          <w:lang w:val="de-DE" w:eastAsia="ru-RU"/>
        </w:rPr>
      </w:pPr>
      <w:r w:rsidRPr="00C7440E">
        <w:rPr>
          <w:rFonts w:ascii="Arial" w:eastAsia="Times New Roman" w:hAnsi="Arial" w:cs="Arial"/>
          <w:i/>
          <w:iCs/>
          <w:color w:val="000000" w:themeColor="text1"/>
          <w:sz w:val="24"/>
          <w:szCs w:val="24"/>
          <w:lang w:val="nl-NL" w:eastAsia="ru-RU"/>
        </w:rPr>
        <w:t>1936;</w:t>
      </w:r>
    </w:p>
    <w:p w:rsidR="00C7440E" w:rsidRPr="00C7440E" w:rsidRDefault="00C7440E" w:rsidP="00C7440E">
      <w:pPr>
        <w:rPr>
          <w:rFonts w:ascii="Arial" w:eastAsia="Times New Roman" w:hAnsi="Arial" w:cs="Arial"/>
          <w:i/>
          <w:iCs/>
          <w:color w:val="000000" w:themeColor="text1"/>
          <w:sz w:val="24"/>
          <w:szCs w:val="24"/>
          <w:lang w:val="de-DE" w:eastAsia="ru-RU"/>
        </w:rPr>
      </w:pPr>
      <w:r w:rsidRPr="00C7440E">
        <w:rPr>
          <w:rFonts w:ascii="Arial" w:eastAsia="Times New Roman" w:hAnsi="Arial" w:cs="Arial"/>
          <w:i/>
          <w:iCs/>
          <w:color w:val="000000" w:themeColor="text1"/>
          <w:sz w:val="24"/>
          <w:szCs w:val="24"/>
          <w:lang w:val="nl-NL" w:eastAsia="ru-RU"/>
        </w:rPr>
        <w:t xml:space="preserve"> Die Tafeln, 1940; Gedichte, 1947</w:t>
      </w:r>
    </w:p>
    <w:p w:rsidR="00C7440E" w:rsidRPr="00C7440E" w:rsidRDefault="00C7440E" w:rsidP="00C7440E">
      <w:pPr>
        <w:rPr>
          <w:rFonts w:ascii="Arial" w:eastAsia="Times New Roman" w:hAnsi="Arial" w:cs="Arial"/>
          <w:i/>
          <w:iCs/>
          <w:color w:val="000000" w:themeColor="text1"/>
          <w:sz w:val="24"/>
          <w:szCs w:val="24"/>
          <w:lang w:val="de-DE" w:eastAsia="ru-RU"/>
        </w:rPr>
      </w:pPr>
      <w:r w:rsidRPr="00C7440E">
        <w:rPr>
          <w:rFonts w:ascii="Arial" w:eastAsia="Times New Roman" w:hAnsi="Arial" w:cs="Arial"/>
          <w:i/>
          <w:iCs/>
          <w:color w:val="000000" w:themeColor="text1"/>
          <w:sz w:val="24"/>
          <w:szCs w:val="24"/>
          <w:lang w:val="de-DE" w:eastAsia="ru-RU"/>
        </w:rPr>
        <w:t>(Ps. Martin Brant);</w:t>
      </w:r>
    </w:p>
    <w:p w:rsidR="00C7440E" w:rsidRPr="00C7440E" w:rsidRDefault="00C7440E" w:rsidP="00C7440E">
      <w:pPr>
        <w:rPr>
          <w:rFonts w:ascii="Arial" w:eastAsia="Times New Roman" w:hAnsi="Arial" w:cs="Arial"/>
          <w:i/>
          <w:iCs/>
          <w:color w:val="000000" w:themeColor="text1"/>
          <w:sz w:val="24"/>
          <w:szCs w:val="24"/>
          <w:lang w:val="de-DE" w:eastAsia="ru-RU"/>
        </w:rPr>
      </w:pPr>
      <w:r w:rsidRPr="00C7440E">
        <w:rPr>
          <w:rFonts w:ascii="Arial" w:eastAsia="Times New Roman" w:hAnsi="Arial" w:cs="Arial"/>
          <w:i/>
          <w:iCs/>
          <w:color w:val="000000" w:themeColor="text1"/>
          <w:sz w:val="24"/>
          <w:szCs w:val="24"/>
          <w:lang w:val="de-DE" w:eastAsia="ru-RU"/>
        </w:rPr>
        <w:t xml:space="preserve"> Im Untergang, 1986/88; </w:t>
      </w:r>
    </w:p>
    <w:p w:rsidR="00C7440E" w:rsidRPr="00C7440E" w:rsidRDefault="00C7440E" w:rsidP="00C7440E">
      <w:pPr>
        <w:rPr>
          <w:rFonts w:ascii="Arial" w:eastAsia="Times New Roman" w:hAnsi="Arial" w:cs="Arial"/>
          <w:i/>
          <w:iCs/>
          <w:color w:val="000000" w:themeColor="text1"/>
          <w:sz w:val="24"/>
          <w:szCs w:val="24"/>
          <w:lang w:val="de-DE" w:eastAsia="ru-RU"/>
        </w:rPr>
      </w:pPr>
      <w:r w:rsidRPr="00C7440E">
        <w:rPr>
          <w:rFonts w:ascii="Arial" w:eastAsia="Times New Roman" w:hAnsi="Arial" w:cs="Arial"/>
          <w:i/>
          <w:iCs/>
          <w:color w:val="000000" w:themeColor="text1"/>
          <w:sz w:val="24"/>
          <w:szCs w:val="24"/>
          <w:lang w:val="de-DE" w:eastAsia="ru-RU"/>
        </w:rPr>
        <w:t xml:space="preserve">Bukowina, Gedichte </w:t>
      </w:r>
    </w:p>
    <w:p w:rsidR="00510FF1" w:rsidRDefault="00C7440E" w:rsidP="00C7440E">
      <w:pPr>
        <w:rPr>
          <w:rFonts w:ascii="Arial" w:eastAsia="Times New Roman" w:hAnsi="Arial" w:cs="Arial"/>
          <w:i/>
          <w:iCs/>
          <w:color w:val="000000" w:themeColor="text1"/>
          <w:sz w:val="24"/>
          <w:szCs w:val="24"/>
          <w:lang w:val="de-DE" w:eastAsia="ru-RU"/>
        </w:rPr>
      </w:pPr>
      <w:r w:rsidRPr="00C7440E">
        <w:rPr>
          <w:rFonts w:ascii="Arial" w:eastAsia="Times New Roman" w:hAnsi="Arial" w:cs="Arial"/>
          <w:i/>
          <w:iCs/>
          <w:color w:val="000000" w:themeColor="text1"/>
          <w:sz w:val="24"/>
          <w:szCs w:val="24"/>
          <w:lang w:val="de-DE" w:eastAsia="ru-RU"/>
        </w:rPr>
        <w:t xml:space="preserve">1920-1997; </w:t>
      </w:r>
    </w:p>
    <w:p w:rsidR="00344C5E" w:rsidRPr="005112C8" w:rsidRDefault="00C7440E">
      <w:pPr>
        <w:rPr>
          <w:rFonts w:ascii="Arial" w:eastAsia="Times New Roman" w:hAnsi="Arial" w:cs="Arial"/>
          <w:i/>
          <w:iCs/>
          <w:color w:val="000000" w:themeColor="text1"/>
          <w:sz w:val="24"/>
          <w:szCs w:val="24"/>
          <w:lang w:val="de-DE" w:eastAsia="ru-RU"/>
        </w:rPr>
      </w:pPr>
      <w:r w:rsidRPr="00C7440E">
        <w:rPr>
          <w:rFonts w:ascii="Arial" w:eastAsia="Times New Roman" w:hAnsi="Arial" w:cs="Arial"/>
          <w:i/>
          <w:iCs/>
          <w:color w:val="000000" w:themeColor="text1"/>
          <w:sz w:val="24"/>
          <w:szCs w:val="24"/>
          <w:lang w:val="de-DE" w:eastAsia="ru-RU"/>
        </w:rPr>
        <w:t xml:space="preserve">Menschen, Dichtungen, 1932. </w:t>
      </w:r>
    </w:p>
    <w:p w:rsidR="00510FF1" w:rsidRPr="00510FF1" w:rsidRDefault="00344C5E" w:rsidP="00DC7F5A">
      <w:pPr>
        <w:pStyle w:val="a3"/>
        <w:numPr>
          <w:ilvl w:val="0"/>
          <w:numId w:val="1"/>
        </w:numPr>
        <w:rPr>
          <w:rFonts w:ascii="Arial" w:hAnsi="Arial" w:cs="Arial"/>
          <w:color w:val="000000" w:themeColor="text1"/>
          <w:sz w:val="24"/>
          <w:szCs w:val="24"/>
          <w:shd w:val="clear" w:color="auto" w:fill="C9C9C9"/>
          <w:lang w:val="de-DE"/>
        </w:rPr>
      </w:pPr>
      <w:r w:rsidRPr="00510FF1">
        <w:rPr>
          <w:rFonts w:ascii="Arial" w:hAnsi="Arial" w:cs="Arial"/>
          <w:color w:val="000000" w:themeColor="text1"/>
          <w:sz w:val="24"/>
          <w:szCs w:val="24"/>
          <w:shd w:val="clear" w:color="auto" w:fill="C9C9C9"/>
          <w:lang w:val="de-DE"/>
        </w:rPr>
        <w:t xml:space="preserve"> In seinem bekanntesten Werk "Kindheit" (2001) schildert Moses Rosenkranz in einem Rückblick die ersten 15 Jahre seines </w:t>
      </w:r>
      <w:proofErr w:type="spellStart"/>
      <w:r w:rsidRPr="00510FF1">
        <w:rPr>
          <w:rFonts w:ascii="Arial" w:hAnsi="Arial" w:cs="Arial"/>
          <w:color w:val="000000" w:themeColor="text1"/>
          <w:sz w:val="24"/>
          <w:szCs w:val="24"/>
          <w:shd w:val="clear" w:color="auto" w:fill="C9C9C9"/>
          <w:lang w:val="de-DE"/>
        </w:rPr>
        <w:t>Lebens.</w:t>
      </w:r>
      <w:r w:rsidRPr="00510FF1">
        <w:rPr>
          <w:rFonts w:ascii="Helvetica" w:eastAsia="Times New Roman" w:hAnsi="Helvetica" w:cs="Helvetica"/>
          <w:color w:val="000000" w:themeColor="text1"/>
          <w:sz w:val="24"/>
          <w:szCs w:val="24"/>
          <w:lang w:val="de-DE" w:eastAsia="ru-RU"/>
        </w:rPr>
        <w:t>Die</w:t>
      </w:r>
      <w:proofErr w:type="spellEnd"/>
      <w:r w:rsidRPr="00510FF1">
        <w:rPr>
          <w:rFonts w:ascii="Helvetica" w:eastAsia="Times New Roman" w:hAnsi="Helvetica" w:cs="Helvetica"/>
          <w:color w:val="000000" w:themeColor="text1"/>
          <w:sz w:val="24"/>
          <w:szCs w:val="24"/>
          <w:lang w:val="de-DE" w:eastAsia="ru-RU"/>
        </w:rPr>
        <w:t xml:space="preserve"> Kindheit erlebte er bis zum </w:t>
      </w:r>
      <w:r w:rsidRPr="00510FF1">
        <w:rPr>
          <w:rFonts w:ascii="Helvetica" w:eastAsia="Times New Roman" w:hAnsi="Helvetica" w:cs="Helvetica"/>
          <w:color w:val="000000" w:themeColor="text1"/>
          <w:sz w:val="24"/>
          <w:szCs w:val="24"/>
          <w:lang w:val="de-DE" w:eastAsia="ru-RU"/>
        </w:rPr>
        <w:lastRenderedPageBreak/>
        <w:t xml:space="preserve">1. Weltkrieg in den Dörfern zwischen </w:t>
      </w:r>
      <w:proofErr w:type="spellStart"/>
      <w:r w:rsidRPr="00510FF1">
        <w:rPr>
          <w:rFonts w:ascii="Helvetica" w:eastAsia="Times New Roman" w:hAnsi="Helvetica" w:cs="Helvetica"/>
          <w:color w:val="000000" w:themeColor="text1"/>
          <w:sz w:val="24"/>
          <w:szCs w:val="24"/>
          <w:lang w:val="de-DE" w:eastAsia="ru-RU"/>
        </w:rPr>
        <w:t>Pruth</w:t>
      </w:r>
      <w:proofErr w:type="spellEnd"/>
      <w:r w:rsidRPr="00510FF1">
        <w:rPr>
          <w:rFonts w:ascii="Helvetica" w:eastAsia="Times New Roman" w:hAnsi="Helvetica" w:cs="Helvetica"/>
          <w:color w:val="000000" w:themeColor="text1"/>
          <w:sz w:val="24"/>
          <w:szCs w:val="24"/>
          <w:lang w:val="de-DE" w:eastAsia="ru-RU"/>
        </w:rPr>
        <w:t xml:space="preserve"> und </w:t>
      </w:r>
      <w:proofErr w:type="spellStart"/>
      <w:r w:rsidRPr="00510FF1">
        <w:rPr>
          <w:rFonts w:ascii="Helvetica" w:eastAsia="Times New Roman" w:hAnsi="Helvetica" w:cs="Helvetica"/>
          <w:color w:val="000000" w:themeColor="text1"/>
          <w:sz w:val="24"/>
          <w:szCs w:val="24"/>
          <w:lang w:val="de-DE" w:eastAsia="ru-RU"/>
        </w:rPr>
        <w:t>Czeremosch</w:t>
      </w:r>
      <w:proofErr w:type="spellEnd"/>
      <w:r w:rsidRPr="00510FF1">
        <w:rPr>
          <w:rFonts w:ascii="Helvetica" w:eastAsia="Times New Roman" w:hAnsi="Helvetica" w:cs="Helvetica"/>
          <w:color w:val="000000" w:themeColor="text1"/>
          <w:sz w:val="24"/>
          <w:szCs w:val="24"/>
          <w:lang w:val="de-DE" w:eastAsia="ru-RU"/>
        </w:rPr>
        <w:t xml:space="preserve"> in einer kinderreichen Bauernfamilie</w:t>
      </w:r>
      <w:r w:rsidR="00510FF1">
        <w:rPr>
          <w:rFonts w:ascii="Helvetica" w:eastAsia="Times New Roman" w:hAnsi="Helvetica" w:cs="Helvetica"/>
          <w:color w:val="000000" w:themeColor="text1"/>
          <w:sz w:val="24"/>
          <w:szCs w:val="24"/>
          <w:lang w:val="de-DE" w:eastAsia="ru-RU"/>
        </w:rPr>
        <w:t xml:space="preserve">, </w:t>
      </w:r>
      <w:r w:rsidRPr="00510FF1">
        <w:rPr>
          <w:rFonts w:ascii="Helvetica" w:eastAsia="Times New Roman" w:hAnsi="Helvetica" w:cs="Helvetica"/>
          <w:color w:val="000000" w:themeColor="text1"/>
          <w:sz w:val="24"/>
          <w:szCs w:val="24"/>
          <w:lang w:val="de-DE" w:eastAsia="ru-RU"/>
        </w:rPr>
        <w:t>danach Wanderjahre auf Arbeitssuche.</w:t>
      </w:r>
    </w:p>
    <w:p w:rsidR="00510FF1" w:rsidRDefault="00DC7F5A" w:rsidP="00510FF1">
      <w:pPr>
        <w:pStyle w:val="a3"/>
        <w:ind w:left="360"/>
        <w:rPr>
          <w:rFonts w:ascii="Arial" w:eastAsia="Times New Roman" w:hAnsi="Arial" w:cs="Arial"/>
          <w:color w:val="000000" w:themeColor="text1"/>
          <w:sz w:val="24"/>
          <w:szCs w:val="24"/>
          <w:lang w:val="de-DE" w:eastAsia="ru-RU"/>
        </w:rPr>
      </w:pPr>
      <w:r w:rsidRPr="00510FF1">
        <w:rPr>
          <w:rFonts w:ascii="Arial" w:eastAsia="Times New Roman" w:hAnsi="Arial" w:cs="Arial"/>
          <w:color w:val="000000" w:themeColor="text1"/>
          <w:sz w:val="24"/>
          <w:szCs w:val="24"/>
          <w:lang w:val="de-DE" w:eastAsia="ru-RU"/>
        </w:rPr>
        <w:t>Der Band </w:t>
      </w:r>
      <w:r w:rsidRPr="00510FF1">
        <w:rPr>
          <w:rFonts w:ascii="Arial" w:eastAsia="Times New Roman" w:hAnsi="Arial" w:cs="Arial"/>
          <w:iCs/>
          <w:color w:val="000000" w:themeColor="text1"/>
          <w:sz w:val="24"/>
          <w:szCs w:val="24"/>
          <w:lang w:val="de-DE" w:eastAsia="ru-RU"/>
        </w:rPr>
        <w:t>Kindheit</w:t>
      </w:r>
      <w:r w:rsidRPr="00510FF1">
        <w:rPr>
          <w:rFonts w:ascii="Arial" w:eastAsia="Times New Roman" w:hAnsi="Arial" w:cs="Arial"/>
          <w:b/>
          <w:color w:val="000000" w:themeColor="text1"/>
          <w:sz w:val="24"/>
          <w:szCs w:val="24"/>
          <w:lang w:val="de-DE" w:eastAsia="ru-RU"/>
        </w:rPr>
        <w:t> </w:t>
      </w:r>
      <w:r w:rsidRPr="00510FF1">
        <w:rPr>
          <w:rFonts w:ascii="Arial" w:eastAsia="Times New Roman" w:hAnsi="Arial" w:cs="Arial"/>
          <w:color w:val="000000" w:themeColor="text1"/>
          <w:sz w:val="24"/>
          <w:szCs w:val="24"/>
          <w:lang w:val="de-DE" w:eastAsia="ru-RU"/>
        </w:rPr>
        <w:t>über seine frühen Jahre in der Bukowina erschien 2001 und wurde von der Presse hoch gelobt.</w:t>
      </w:r>
    </w:p>
    <w:p w:rsidR="00510FF1" w:rsidRDefault="00DC7F5A" w:rsidP="00510FF1">
      <w:pPr>
        <w:pStyle w:val="a3"/>
        <w:ind w:left="360"/>
        <w:rPr>
          <w:rFonts w:ascii="Arial" w:eastAsia="Times New Roman" w:hAnsi="Arial" w:cs="Arial"/>
          <w:i/>
          <w:iCs/>
          <w:color w:val="000000" w:themeColor="text1"/>
          <w:sz w:val="24"/>
          <w:szCs w:val="24"/>
          <w:lang w:val="de-DE" w:eastAsia="ru-RU"/>
        </w:rPr>
      </w:pPr>
      <w:r w:rsidRPr="005112C8">
        <w:rPr>
          <w:rFonts w:ascii="Arial" w:eastAsia="Times New Roman" w:hAnsi="Arial" w:cs="Arial"/>
          <w:color w:val="000000" w:themeColor="text1"/>
          <w:sz w:val="24"/>
          <w:szCs w:val="24"/>
          <w:lang w:val="de-DE" w:eastAsia="ru-RU"/>
        </w:rPr>
        <w:t>In </w:t>
      </w:r>
      <w:r w:rsidRPr="005112C8">
        <w:rPr>
          <w:rFonts w:ascii="Arial" w:eastAsia="Times New Roman" w:hAnsi="Arial" w:cs="Arial"/>
          <w:i/>
          <w:iCs/>
          <w:color w:val="000000" w:themeColor="text1"/>
          <w:sz w:val="24"/>
          <w:szCs w:val="24"/>
          <w:lang w:val="de-DE" w:eastAsia="ru-RU"/>
        </w:rPr>
        <w:t>Kindheit</w:t>
      </w:r>
      <w:r w:rsidRPr="005112C8">
        <w:rPr>
          <w:rFonts w:ascii="Arial" w:eastAsia="Times New Roman" w:hAnsi="Arial" w:cs="Arial"/>
          <w:color w:val="000000" w:themeColor="text1"/>
          <w:sz w:val="24"/>
          <w:szCs w:val="24"/>
          <w:lang w:val="de-DE" w:eastAsia="ru-RU"/>
        </w:rPr>
        <w:t> schreibt er:</w:t>
      </w:r>
      <w:r w:rsidRPr="005112C8">
        <w:rPr>
          <w:rFonts w:ascii="Arial" w:eastAsia="Times New Roman" w:hAnsi="Arial" w:cs="Arial"/>
          <w:color w:val="000000" w:themeColor="text1"/>
          <w:sz w:val="24"/>
          <w:szCs w:val="24"/>
          <w:lang w:val="de-DE" w:eastAsia="ru-RU"/>
        </w:rPr>
        <w:br/>
      </w:r>
    </w:p>
    <w:p w:rsidR="00DC7F5A" w:rsidRPr="003C682D" w:rsidRDefault="00510FF1" w:rsidP="00510FF1">
      <w:pPr>
        <w:pStyle w:val="a3"/>
        <w:ind w:left="360"/>
        <w:rPr>
          <w:rFonts w:ascii="Arial" w:hAnsi="Arial" w:cs="Arial"/>
          <w:b/>
          <w:color w:val="000000" w:themeColor="text1"/>
          <w:sz w:val="24"/>
          <w:szCs w:val="24"/>
          <w:shd w:val="clear" w:color="auto" w:fill="C9C9C9"/>
          <w:lang w:val="de-DE"/>
        </w:rPr>
      </w:pPr>
      <w:r w:rsidRPr="003C682D">
        <w:rPr>
          <w:rFonts w:ascii="Arial" w:eastAsia="Times New Roman" w:hAnsi="Arial" w:cs="Arial"/>
          <w:b/>
          <w:i/>
          <w:iCs/>
          <w:color w:val="000000" w:themeColor="text1"/>
          <w:sz w:val="24"/>
          <w:szCs w:val="24"/>
          <w:lang w:val="de-DE" w:eastAsia="ru-RU"/>
        </w:rPr>
        <w:t xml:space="preserve">(Dima) </w:t>
      </w:r>
      <w:r w:rsidR="00DC7F5A" w:rsidRPr="003C682D">
        <w:rPr>
          <w:rFonts w:ascii="Arial" w:eastAsia="Times New Roman" w:hAnsi="Arial" w:cs="Arial"/>
          <w:b/>
          <w:i/>
          <w:iCs/>
          <w:color w:val="000000" w:themeColor="text1"/>
          <w:sz w:val="24"/>
          <w:szCs w:val="24"/>
          <w:lang w:val="de-DE" w:eastAsia="ru-RU"/>
        </w:rPr>
        <w:t>Wenn das Herz zum Ausdruck drängte, und miteinander, sprachen die Eltern jüdisch. Mit uns Kindern deutsch. Mit der Dienstma</w:t>
      </w:r>
      <w:r w:rsidR="00623D69">
        <w:rPr>
          <w:rFonts w:ascii="Arial" w:eastAsia="Times New Roman" w:hAnsi="Arial" w:cs="Arial"/>
          <w:b/>
          <w:i/>
          <w:iCs/>
          <w:color w:val="000000" w:themeColor="text1"/>
          <w:sz w:val="24"/>
          <w:szCs w:val="24"/>
          <w:lang w:val="de-DE" w:eastAsia="ru-RU"/>
        </w:rPr>
        <w:t>gd</w:t>
      </w:r>
      <w:r w:rsidR="00DC7F5A" w:rsidRPr="003C682D">
        <w:rPr>
          <w:rFonts w:ascii="Arial" w:eastAsia="Times New Roman" w:hAnsi="Arial" w:cs="Arial"/>
          <w:b/>
          <w:i/>
          <w:iCs/>
          <w:color w:val="000000" w:themeColor="text1"/>
          <w:sz w:val="24"/>
          <w:szCs w:val="24"/>
          <w:lang w:val="de-DE" w:eastAsia="ru-RU"/>
        </w:rPr>
        <w:t xml:space="preserve"> und den Einwohnern des Dorfes ruthenisch. Mit den Gutsbesitzern der Umgebung polnisch. Und mit den einkehrenden Reisenden, je nach Bedarf, eine di</w:t>
      </w:r>
      <w:r w:rsidR="0096586A">
        <w:rPr>
          <w:rFonts w:ascii="Arial" w:eastAsia="Times New Roman" w:hAnsi="Arial" w:cs="Arial"/>
          <w:b/>
          <w:i/>
          <w:iCs/>
          <w:color w:val="000000" w:themeColor="text1"/>
          <w:sz w:val="24"/>
          <w:szCs w:val="24"/>
          <w:lang w:val="de-DE" w:eastAsia="ru-RU"/>
        </w:rPr>
        <w:t>eser Sprachen.</w:t>
      </w:r>
      <w:r w:rsidR="00DC7F5A" w:rsidRPr="003C682D">
        <w:rPr>
          <w:rFonts w:ascii="Arial" w:eastAsia="Times New Roman" w:hAnsi="Arial" w:cs="Arial"/>
          <w:b/>
          <w:i/>
          <w:iCs/>
          <w:color w:val="000000" w:themeColor="text1"/>
          <w:sz w:val="24"/>
          <w:szCs w:val="24"/>
          <w:lang w:val="de-DE" w:eastAsia="ru-RU"/>
        </w:rPr>
        <w:t> </w:t>
      </w:r>
    </w:p>
    <w:p w:rsidR="00DC7F5A" w:rsidRPr="005112C8" w:rsidRDefault="00DC7F5A" w:rsidP="00DC7F5A">
      <w:pPr>
        <w:shd w:val="clear" w:color="auto" w:fill="FFFFFF"/>
        <w:spacing w:after="0" w:line="375" w:lineRule="atLeast"/>
        <w:rPr>
          <w:rFonts w:ascii="Arial" w:eastAsia="Times New Roman" w:hAnsi="Arial" w:cs="Arial"/>
          <w:i/>
          <w:iCs/>
          <w:color w:val="000000" w:themeColor="text1"/>
          <w:sz w:val="24"/>
          <w:szCs w:val="24"/>
          <w:lang w:val="de-DE" w:eastAsia="ru-RU"/>
        </w:rPr>
      </w:pPr>
    </w:p>
    <w:p w:rsidR="00DC7F5A" w:rsidRPr="00510FF1" w:rsidRDefault="00DC7F5A" w:rsidP="00510FF1">
      <w:pPr>
        <w:pStyle w:val="a3"/>
        <w:numPr>
          <w:ilvl w:val="0"/>
          <w:numId w:val="1"/>
        </w:numPr>
        <w:shd w:val="clear" w:color="auto" w:fill="FFFFFF"/>
        <w:spacing w:line="375" w:lineRule="atLeast"/>
        <w:rPr>
          <w:rFonts w:ascii="Arial" w:hAnsi="Arial" w:cs="Arial"/>
          <w:iCs/>
          <w:color w:val="000000" w:themeColor="text1"/>
          <w:lang w:val="de-DE"/>
        </w:rPr>
      </w:pPr>
      <w:r w:rsidRPr="00510FF1">
        <w:rPr>
          <w:rFonts w:ascii="Arial" w:eastAsia="Times New Roman" w:hAnsi="Arial" w:cs="Arial"/>
          <w:iCs/>
          <w:color w:val="000000" w:themeColor="text1"/>
          <w:sz w:val="24"/>
          <w:szCs w:val="24"/>
          <w:lang w:val="de-DE" w:eastAsia="ru-RU"/>
        </w:rPr>
        <w:t xml:space="preserve"> </w:t>
      </w:r>
      <w:r w:rsidR="00510FF1">
        <w:rPr>
          <w:rFonts w:ascii="Arial" w:eastAsia="Times New Roman" w:hAnsi="Arial" w:cs="Arial"/>
          <w:iCs/>
          <w:color w:val="000000" w:themeColor="text1"/>
          <w:lang w:val="de-DE"/>
        </w:rPr>
        <w:t>Im</w:t>
      </w:r>
      <w:r w:rsidR="00C7440E" w:rsidRPr="00510FF1">
        <w:rPr>
          <w:rFonts w:ascii="Arial" w:eastAsia="Times New Roman" w:hAnsi="Arial" w:cs="Arial"/>
          <w:iCs/>
          <w:color w:val="000000" w:themeColor="text1"/>
          <w:lang w:val="de-DE"/>
        </w:rPr>
        <w:t xml:space="preserve"> Band</w:t>
      </w:r>
      <w:r w:rsidR="00510FF1">
        <w:rPr>
          <w:rFonts w:ascii="Arial" w:eastAsia="Times New Roman" w:hAnsi="Arial" w:cs="Arial"/>
          <w:iCs/>
          <w:color w:val="000000" w:themeColor="text1"/>
          <w:lang w:val="de-DE"/>
        </w:rPr>
        <w:t xml:space="preserve"> </w:t>
      </w:r>
      <w:r w:rsidR="00510FF1" w:rsidRPr="00510FF1">
        <w:rPr>
          <w:rFonts w:ascii="Arial" w:eastAsia="Times New Roman" w:hAnsi="Arial" w:cs="Arial"/>
          <w:iCs/>
          <w:color w:val="000000" w:themeColor="text1"/>
          <w:lang w:val="de-DE"/>
        </w:rPr>
        <w:t>«</w:t>
      </w:r>
      <w:r w:rsidR="00510FF1">
        <w:rPr>
          <w:rFonts w:ascii="Arial" w:eastAsia="Times New Roman" w:hAnsi="Arial" w:cs="Arial"/>
          <w:iCs/>
          <w:color w:val="000000" w:themeColor="text1"/>
          <w:lang w:val="de-DE"/>
        </w:rPr>
        <w:t>Jugend</w:t>
      </w:r>
      <w:r w:rsidR="00510FF1" w:rsidRPr="00510FF1">
        <w:rPr>
          <w:rFonts w:ascii="Arial" w:eastAsia="Times New Roman" w:hAnsi="Arial" w:cs="Arial"/>
          <w:iCs/>
          <w:color w:val="000000" w:themeColor="text1"/>
          <w:lang w:val="de-DE"/>
        </w:rPr>
        <w:t>»</w:t>
      </w:r>
      <w:r w:rsidR="00C7440E" w:rsidRPr="00510FF1">
        <w:rPr>
          <w:rFonts w:ascii="Arial" w:eastAsia="Times New Roman" w:hAnsi="Arial" w:cs="Arial"/>
          <w:iCs/>
          <w:color w:val="000000" w:themeColor="text1"/>
          <w:lang w:val="de-DE"/>
        </w:rPr>
        <w:t xml:space="preserve"> erzählt der junge Rosenkranz seine Erlebnisse auf seiner Wanderschaft in den 20er Jahren auf der Suche nach Arbeit. </w:t>
      </w:r>
    </w:p>
    <w:p w:rsidR="00DC7F5A" w:rsidRPr="005112C8" w:rsidRDefault="00DC7F5A" w:rsidP="00DC7F5A">
      <w:pPr>
        <w:shd w:val="clear" w:color="auto" w:fill="FFFFFF"/>
        <w:spacing w:after="0" w:line="375" w:lineRule="atLeast"/>
        <w:rPr>
          <w:rFonts w:ascii="Arial" w:eastAsia="Times New Roman" w:hAnsi="Arial" w:cs="Arial"/>
          <w:iCs/>
          <w:color w:val="000000" w:themeColor="text1"/>
          <w:sz w:val="24"/>
          <w:szCs w:val="24"/>
          <w:lang w:val="de-DE" w:eastAsia="ru-RU"/>
        </w:rPr>
      </w:pPr>
    </w:p>
    <w:p w:rsidR="00C7440E" w:rsidRPr="00510FF1" w:rsidRDefault="00DC7F5A" w:rsidP="00DC7F5A">
      <w:pPr>
        <w:shd w:val="clear" w:color="auto" w:fill="FFFFFF"/>
        <w:spacing w:after="0" w:line="375" w:lineRule="atLeast"/>
        <w:rPr>
          <w:rFonts w:ascii="Arial" w:hAnsi="Arial" w:cs="Arial"/>
          <w:color w:val="000000" w:themeColor="text1"/>
          <w:sz w:val="24"/>
          <w:szCs w:val="24"/>
          <w:shd w:val="clear" w:color="auto" w:fill="C9C9C9"/>
          <w:lang w:val="de-DE"/>
        </w:rPr>
      </w:pPr>
      <w:r w:rsidRPr="005112C8">
        <w:rPr>
          <w:rFonts w:ascii="Arial" w:eastAsia="Times New Roman" w:hAnsi="Arial" w:cs="Arial"/>
          <w:color w:val="000000" w:themeColor="text1"/>
          <w:sz w:val="24"/>
          <w:szCs w:val="24"/>
          <w:lang w:val="de-DE" w:eastAsia="ru-RU"/>
        </w:rPr>
        <w:t xml:space="preserve">6. </w:t>
      </w:r>
      <w:r w:rsidR="00510FF1">
        <w:rPr>
          <w:rFonts w:ascii="Arial" w:eastAsia="Times New Roman" w:hAnsi="Arial" w:cs="Arial"/>
          <w:color w:val="000000" w:themeColor="text1"/>
          <w:sz w:val="24"/>
          <w:szCs w:val="24"/>
          <w:lang w:val="de-DE" w:eastAsia="ru-RU"/>
        </w:rPr>
        <w:t xml:space="preserve"> </w:t>
      </w:r>
      <w:r w:rsidRPr="005112C8">
        <w:rPr>
          <w:rFonts w:ascii="Arial" w:hAnsi="Arial" w:cs="Arial"/>
          <w:color w:val="000000" w:themeColor="text1"/>
          <w:sz w:val="24"/>
          <w:szCs w:val="24"/>
          <w:shd w:val="clear" w:color="auto" w:fill="C9C9C9"/>
          <w:lang w:val="de-DE"/>
        </w:rPr>
        <w:t>Mit dem Gedichtband "Leben in Versen" veröffentl</w:t>
      </w:r>
      <w:r w:rsidR="00510FF1">
        <w:rPr>
          <w:rFonts w:ascii="Arial" w:hAnsi="Arial" w:cs="Arial"/>
          <w:color w:val="000000" w:themeColor="text1"/>
          <w:sz w:val="24"/>
          <w:szCs w:val="24"/>
          <w:shd w:val="clear" w:color="auto" w:fill="C9C9C9"/>
          <w:lang w:val="de-DE"/>
        </w:rPr>
        <w:t xml:space="preserve">ichte er 1930 sein erstes Buch in Tscherniwzi. </w:t>
      </w:r>
      <w:r w:rsidRPr="005112C8">
        <w:rPr>
          <w:rFonts w:ascii="Arial" w:hAnsi="Arial" w:cs="Arial"/>
          <w:color w:val="000000" w:themeColor="text1"/>
          <w:sz w:val="24"/>
          <w:szCs w:val="24"/>
          <w:shd w:val="clear" w:color="auto" w:fill="C9C9C9"/>
          <w:lang w:val="de-DE"/>
        </w:rPr>
        <w:t xml:space="preserve">Rosenkranz  zog damals aus der Bukowina nach Bukarest und wurde Privatsekretär des wohlhabenden Schriftstellers Ion </w:t>
      </w:r>
      <w:proofErr w:type="spellStart"/>
      <w:r w:rsidRPr="005112C8">
        <w:rPr>
          <w:rFonts w:ascii="Arial" w:hAnsi="Arial" w:cs="Arial"/>
          <w:color w:val="000000" w:themeColor="text1"/>
          <w:sz w:val="24"/>
          <w:szCs w:val="24"/>
          <w:shd w:val="clear" w:color="auto" w:fill="C9C9C9"/>
          <w:lang w:val="de-DE"/>
        </w:rPr>
        <w:t>Pillat</w:t>
      </w:r>
      <w:proofErr w:type="spellEnd"/>
      <w:r w:rsidRPr="005112C8">
        <w:rPr>
          <w:rFonts w:ascii="Arial" w:hAnsi="Arial" w:cs="Arial"/>
          <w:color w:val="000000" w:themeColor="text1"/>
          <w:sz w:val="24"/>
          <w:szCs w:val="24"/>
          <w:shd w:val="clear" w:color="auto" w:fill="C9C9C9"/>
          <w:lang w:val="de-DE"/>
        </w:rPr>
        <w:t>.</w:t>
      </w:r>
    </w:p>
    <w:p w:rsidR="00510FF1" w:rsidRPr="00510FF1" w:rsidRDefault="00510FF1" w:rsidP="00DC7F5A">
      <w:pPr>
        <w:shd w:val="clear" w:color="auto" w:fill="FFFFFF"/>
        <w:spacing w:after="0" w:line="375" w:lineRule="atLeast"/>
        <w:rPr>
          <w:rFonts w:ascii="Arial" w:eastAsia="Times New Roman" w:hAnsi="Arial" w:cs="Arial"/>
          <w:color w:val="000000" w:themeColor="text1"/>
          <w:sz w:val="24"/>
          <w:szCs w:val="24"/>
          <w:lang w:val="uk-UA" w:eastAsia="ru-RU"/>
        </w:rPr>
      </w:pPr>
    </w:p>
    <w:p w:rsidR="00DC7F5A" w:rsidRPr="005112C8" w:rsidRDefault="00DC7F5A" w:rsidP="00DC7F5A">
      <w:pPr>
        <w:shd w:val="clear" w:color="auto" w:fill="FFFFFF"/>
        <w:spacing w:after="0" w:line="375" w:lineRule="atLeast"/>
        <w:rPr>
          <w:rFonts w:ascii="Arial" w:eastAsia="Times New Roman" w:hAnsi="Arial" w:cs="Arial"/>
          <w:color w:val="000000" w:themeColor="text1"/>
          <w:sz w:val="24"/>
          <w:szCs w:val="24"/>
          <w:lang w:val="de-DE" w:eastAsia="ru-RU"/>
        </w:rPr>
      </w:pPr>
      <w:r w:rsidRPr="005112C8">
        <w:rPr>
          <w:rFonts w:ascii="Arial" w:eastAsia="Times New Roman" w:hAnsi="Arial" w:cs="Arial"/>
          <w:color w:val="000000" w:themeColor="text1"/>
          <w:sz w:val="24"/>
          <w:szCs w:val="24"/>
          <w:lang w:val="de-DE" w:eastAsia="ru-RU"/>
        </w:rPr>
        <w:t xml:space="preserve">7. Moses Rosenkranz wird 1904 in </w:t>
      </w:r>
      <w:proofErr w:type="spellStart"/>
      <w:r w:rsidRPr="005112C8">
        <w:rPr>
          <w:rFonts w:ascii="Arial" w:eastAsia="Times New Roman" w:hAnsi="Arial" w:cs="Arial"/>
          <w:color w:val="000000" w:themeColor="text1"/>
          <w:sz w:val="24"/>
          <w:szCs w:val="24"/>
          <w:lang w:val="de-DE" w:eastAsia="ru-RU"/>
        </w:rPr>
        <w:t>Berhometh</w:t>
      </w:r>
      <w:proofErr w:type="spellEnd"/>
      <w:r w:rsidRPr="005112C8">
        <w:rPr>
          <w:rFonts w:ascii="Arial" w:eastAsia="Times New Roman" w:hAnsi="Arial" w:cs="Arial"/>
          <w:color w:val="000000" w:themeColor="text1"/>
          <w:sz w:val="24"/>
          <w:szCs w:val="24"/>
          <w:lang w:val="de-DE" w:eastAsia="ru-RU"/>
        </w:rPr>
        <w:t xml:space="preserve"> am </w:t>
      </w:r>
      <w:proofErr w:type="spellStart"/>
      <w:r w:rsidRPr="005112C8">
        <w:rPr>
          <w:rFonts w:ascii="Arial" w:eastAsia="Times New Roman" w:hAnsi="Arial" w:cs="Arial"/>
          <w:color w:val="000000" w:themeColor="text1"/>
          <w:sz w:val="24"/>
          <w:szCs w:val="24"/>
          <w:lang w:val="de-DE" w:eastAsia="ru-RU"/>
        </w:rPr>
        <w:t>Pruth</w:t>
      </w:r>
      <w:proofErr w:type="spellEnd"/>
      <w:r w:rsidRPr="005112C8">
        <w:rPr>
          <w:rFonts w:ascii="Arial" w:eastAsia="Times New Roman" w:hAnsi="Arial" w:cs="Arial"/>
          <w:color w:val="000000" w:themeColor="text1"/>
          <w:sz w:val="24"/>
          <w:szCs w:val="24"/>
          <w:lang w:val="de-DE" w:eastAsia="ru-RU"/>
        </w:rPr>
        <w:t>, einem ruthenischen Dorf in der Nordbukowina geboren - als siebtes Kind einer Bauernfamilie. Das Gemisch aus verschiedenen Völkern, Kulturen und Religionen, das die Bukowina während der Habsburgermonarchie bestimmt, reicht auch in seine Familie hinein.</w:t>
      </w:r>
    </w:p>
    <w:p w:rsidR="00C7440E" w:rsidRDefault="00510FF1" w:rsidP="00DC7F5A">
      <w:pPr>
        <w:shd w:val="clear" w:color="auto" w:fill="FFFFFF"/>
        <w:spacing w:after="0" w:line="375" w:lineRule="atLeast"/>
        <w:rPr>
          <w:rFonts w:ascii="Helvetica" w:eastAsia="Times New Roman" w:hAnsi="Helvetica" w:cs="Helvetica"/>
          <w:color w:val="000000" w:themeColor="text1"/>
          <w:sz w:val="24"/>
          <w:szCs w:val="24"/>
          <w:lang w:val="de-DE" w:eastAsia="ru-RU"/>
        </w:rPr>
      </w:pPr>
      <w:r>
        <w:rPr>
          <w:rFonts w:ascii="Helvetica" w:eastAsia="Times New Roman" w:hAnsi="Helvetica" w:cs="Helvetica"/>
          <w:color w:val="000000" w:themeColor="text1"/>
          <w:sz w:val="24"/>
          <w:szCs w:val="24"/>
          <w:lang w:val="de-DE" w:eastAsia="ru-RU"/>
        </w:rPr>
        <w:t>D</w:t>
      </w:r>
      <w:r w:rsidR="00DC7F5A" w:rsidRPr="005112C8">
        <w:rPr>
          <w:rFonts w:ascii="Helvetica" w:eastAsia="Times New Roman" w:hAnsi="Helvetica" w:cs="Helvetica"/>
          <w:color w:val="000000" w:themeColor="text1"/>
          <w:sz w:val="24"/>
          <w:szCs w:val="24"/>
          <w:lang w:val="de-DE" w:eastAsia="ru-RU"/>
        </w:rPr>
        <w:t>er Band</w:t>
      </w:r>
      <w:r>
        <w:rPr>
          <w:rFonts w:ascii="Helvetica" w:eastAsia="Times New Roman" w:hAnsi="Helvetica" w:cs="Helvetica"/>
          <w:color w:val="000000" w:themeColor="text1"/>
          <w:sz w:val="24"/>
          <w:szCs w:val="24"/>
          <w:lang w:val="uk-UA" w:eastAsia="ru-RU"/>
        </w:rPr>
        <w:t xml:space="preserve">  «</w:t>
      </w:r>
      <w:r>
        <w:rPr>
          <w:rFonts w:ascii="Helvetica" w:eastAsia="Times New Roman" w:hAnsi="Helvetica" w:cs="Helvetica"/>
          <w:color w:val="000000" w:themeColor="text1"/>
          <w:sz w:val="24"/>
          <w:szCs w:val="24"/>
          <w:lang w:val="de-DE" w:eastAsia="ru-RU"/>
        </w:rPr>
        <w:t>Bukowina</w:t>
      </w:r>
      <w:r>
        <w:rPr>
          <w:rFonts w:ascii="Helvetica" w:eastAsia="Times New Roman" w:hAnsi="Helvetica" w:cs="Helvetica"/>
          <w:color w:val="000000" w:themeColor="text1"/>
          <w:sz w:val="24"/>
          <w:szCs w:val="24"/>
          <w:lang w:val="uk-UA" w:eastAsia="ru-RU"/>
        </w:rPr>
        <w:t>»</w:t>
      </w:r>
      <w:r w:rsidR="00DC7F5A" w:rsidRPr="005112C8">
        <w:rPr>
          <w:rFonts w:ascii="Helvetica" w:eastAsia="Times New Roman" w:hAnsi="Helvetica" w:cs="Helvetica"/>
          <w:color w:val="000000" w:themeColor="text1"/>
          <w:sz w:val="24"/>
          <w:szCs w:val="24"/>
          <w:lang w:val="de-DE" w:eastAsia="ru-RU"/>
        </w:rPr>
        <w:t xml:space="preserve"> ist eine Sammlung von Gedichten mit dem Ziel, die Bukowina zu schildern: ihre Landschaft, ihre Bevölkerung und ihre Geschichte. </w:t>
      </w:r>
    </w:p>
    <w:p w:rsidR="00C7440E" w:rsidRPr="005112C8" w:rsidRDefault="00C7440E" w:rsidP="00DC7F5A">
      <w:pPr>
        <w:shd w:val="clear" w:color="auto" w:fill="FFFFFF"/>
        <w:spacing w:after="0" w:line="375" w:lineRule="atLeast"/>
        <w:rPr>
          <w:rFonts w:ascii="Helvetica" w:eastAsia="Times New Roman" w:hAnsi="Helvetica" w:cs="Helvetica"/>
          <w:color w:val="000000" w:themeColor="text1"/>
          <w:sz w:val="24"/>
          <w:szCs w:val="24"/>
          <w:lang w:val="de-DE" w:eastAsia="ru-RU"/>
        </w:rPr>
      </w:pPr>
    </w:p>
    <w:p w:rsidR="00DC7F5A" w:rsidRPr="003C682D" w:rsidRDefault="00510FF1" w:rsidP="00DC7F5A">
      <w:pPr>
        <w:shd w:val="clear" w:color="auto" w:fill="FFFFFF"/>
        <w:spacing w:after="0" w:line="375" w:lineRule="atLeast"/>
        <w:rPr>
          <w:rFonts w:ascii="Arial" w:eastAsia="Times New Roman" w:hAnsi="Arial" w:cs="Arial"/>
          <w:b/>
          <w:color w:val="000000" w:themeColor="text1"/>
          <w:sz w:val="24"/>
          <w:szCs w:val="24"/>
          <w:lang w:val="de-DE" w:eastAsia="ru-RU"/>
        </w:rPr>
      </w:pPr>
      <w:r w:rsidRPr="003C682D">
        <w:rPr>
          <w:rFonts w:ascii="Arial" w:eastAsia="Times New Roman" w:hAnsi="Arial" w:cs="Arial"/>
          <w:b/>
          <w:color w:val="000000" w:themeColor="text1"/>
          <w:sz w:val="24"/>
          <w:szCs w:val="24"/>
          <w:lang w:val="de-DE" w:eastAsia="ru-RU"/>
        </w:rPr>
        <w:t>(</w:t>
      </w:r>
      <w:r w:rsidRPr="003C682D">
        <w:rPr>
          <w:rFonts w:ascii="Arial" w:eastAsia="Times New Roman" w:hAnsi="Arial" w:cs="Arial"/>
          <w:b/>
          <w:color w:val="000000" w:themeColor="text1"/>
          <w:sz w:val="24"/>
          <w:szCs w:val="24"/>
          <w:lang w:val="uk-UA" w:eastAsia="ru-RU"/>
        </w:rPr>
        <w:t>вірш (Діма)</w:t>
      </w:r>
      <w:r w:rsidRPr="003C682D">
        <w:rPr>
          <w:rFonts w:ascii="Arial" w:eastAsia="Times New Roman" w:hAnsi="Arial" w:cs="Arial"/>
          <w:b/>
          <w:color w:val="000000" w:themeColor="text1"/>
          <w:sz w:val="24"/>
          <w:szCs w:val="24"/>
          <w:lang w:val="de-DE" w:eastAsia="ru-RU"/>
        </w:rPr>
        <w:t>)</w:t>
      </w:r>
    </w:p>
    <w:p w:rsidR="00CB404A" w:rsidRPr="003C682D" w:rsidRDefault="00CB404A" w:rsidP="00CB404A">
      <w:pPr>
        <w:spacing w:after="0"/>
        <w:rPr>
          <w:b/>
          <w:i/>
          <w:lang w:val="de-DE"/>
        </w:rPr>
      </w:pPr>
      <w:r w:rsidRPr="003C682D">
        <w:rPr>
          <w:b/>
          <w:i/>
          <w:lang w:val="de-DE"/>
        </w:rPr>
        <w:t xml:space="preserve">Das </w:t>
      </w:r>
      <w:proofErr w:type="spellStart"/>
      <w:r w:rsidRPr="003C682D">
        <w:rPr>
          <w:b/>
          <w:i/>
          <w:lang w:val="de-DE"/>
        </w:rPr>
        <w:t>Schtetl</w:t>
      </w:r>
      <w:proofErr w:type="spellEnd"/>
    </w:p>
    <w:p w:rsidR="00CB404A" w:rsidRPr="003C682D" w:rsidRDefault="00CB404A" w:rsidP="00CB404A">
      <w:pPr>
        <w:spacing w:after="0"/>
        <w:rPr>
          <w:b/>
          <w:i/>
          <w:lang w:val="de-DE"/>
        </w:rPr>
      </w:pPr>
      <w:r w:rsidRPr="003C682D">
        <w:rPr>
          <w:b/>
          <w:i/>
          <w:lang w:val="de-DE"/>
        </w:rPr>
        <w:t>In die Landschaft eingelassen</w:t>
      </w:r>
    </w:p>
    <w:p w:rsidR="00CB404A" w:rsidRPr="003C682D" w:rsidRDefault="00CB404A" w:rsidP="00CB404A">
      <w:pPr>
        <w:spacing w:after="0"/>
        <w:rPr>
          <w:b/>
          <w:i/>
          <w:lang w:val="de-DE"/>
        </w:rPr>
      </w:pPr>
      <w:r w:rsidRPr="003C682D">
        <w:rPr>
          <w:b/>
          <w:i/>
          <w:lang w:val="de-DE"/>
        </w:rPr>
        <w:t>Ohne Härte ohne Zwang</w:t>
      </w:r>
    </w:p>
    <w:p w:rsidR="00CB404A" w:rsidRPr="003C682D" w:rsidRDefault="00CB404A" w:rsidP="00CB404A">
      <w:pPr>
        <w:spacing w:after="0"/>
        <w:rPr>
          <w:b/>
          <w:i/>
          <w:lang w:val="de-DE"/>
        </w:rPr>
      </w:pPr>
      <w:r w:rsidRPr="003C682D">
        <w:rPr>
          <w:b/>
          <w:i/>
          <w:lang w:val="de-DE"/>
        </w:rPr>
        <w:t>Kranke Hütten krumme Gassen</w:t>
      </w:r>
    </w:p>
    <w:p w:rsidR="00CB404A" w:rsidRPr="003C682D" w:rsidRDefault="00CB404A" w:rsidP="00CB404A">
      <w:pPr>
        <w:spacing w:after="0"/>
        <w:rPr>
          <w:b/>
          <w:i/>
          <w:lang w:val="de-DE"/>
        </w:rPr>
      </w:pPr>
      <w:r w:rsidRPr="003C682D">
        <w:rPr>
          <w:b/>
          <w:i/>
          <w:lang w:val="de-DE"/>
        </w:rPr>
        <w:t xml:space="preserve">Ein </w:t>
      </w:r>
      <w:proofErr w:type="spellStart"/>
      <w:r w:rsidRPr="003C682D">
        <w:rPr>
          <w:b/>
          <w:i/>
          <w:lang w:val="de-DE"/>
        </w:rPr>
        <w:t>gewundner</w:t>
      </w:r>
      <w:proofErr w:type="spellEnd"/>
      <w:r w:rsidRPr="003C682D">
        <w:rPr>
          <w:b/>
          <w:i/>
          <w:lang w:val="de-DE"/>
        </w:rPr>
        <w:t xml:space="preserve"> Bach entlang</w:t>
      </w:r>
    </w:p>
    <w:p w:rsidR="00CB404A" w:rsidRPr="003C682D" w:rsidRDefault="00CB404A" w:rsidP="00CB404A">
      <w:pPr>
        <w:spacing w:after="0"/>
        <w:rPr>
          <w:b/>
          <w:i/>
          <w:lang w:val="de-DE"/>
        </w:rPr>
      </w:pPr>
    </w:p>
    <w:p w:rsidR="00CB404A" w:rsidRPr="003C682D" w:rsidRDefault="00CB404A" w:rsidP="00CB404A">
      <w:pPr>
        <w:spacing w:after="0"/>
        <w:rPr>
          <w:b/>
          <w:i/>
          <w:lang w:val="de-DE"/>
        </w:rPr>
      </w:pPr>
      <w:r w:rsidRPr="003C682D">
        <w:rPr>
          <w:b/>
          <w:i/>
          <w:lang w:val="de-DE"/>
        </w:rPr>
        <w:t>Enten gehen auf dem Raine</w:t>
      </w:r>
    </w:p>
    <w:p w:rsidR="00CB404A" w:rsidRPr="003C682D" w:rsidRDefault="00CB404A" w:rsidP="00CB404A">
      <w:pPr>
        <w:spacing w:after="0"/>
        <w:rPr>
          <w:b/>
          <w:i/>
          <w:lang w:val="de-DE"/>
        </w:rPr>
      </w:pPr>
      <w:r w:rsidRPr="003C682D">
        <w:rPr>
          <w:b/>
          <w:i/>
          <w:lang w:val="de-DE"/>
        </w:rPr>
        <w:t>Eine Ziege steht im Gras</w:t>
      </w:r>
    </w:p>
    <w:p w:rsidR="00CB404A" w:rsidRPr="003C682D" w:rsidRDefault="00CB404A" w:rsidP="00CB404A">
      <w:pPr>
        <w:spacing w:after="0"/>
        <w:rPr>
          <w:b/>
          <w:i/>
          <w:lang w:val="de-DE"/>
        </w:rPr>
      </w:pPr>
      <w:r w:rsidRPr="003C682D">
        <w:rPr>
          <w:b/>
          <w:i/>
          <w:lang w:val="de-DE"/>
        </w:rPr>
        <w:t>Kinder halten ihre Beine</w:t>
      </w:r>
    </w:p>
    <w:p w:rsidR="00510FF1" w:rsidRPr="003C682D" w:rsidRDefault="00CB404A" w:rsidP="00CB404A">
      <w:pPr>
        <w:spacing w:after="0"/>
        <w:rPr>
          <w:b/>
          <w:i/>
          <w:lang w:val="de-DE"/>
        </w:rPr>
      </w:pPr>
      <w:r w:rsidRPr="003C682D">
        <w:rPr>
          <w:b/>
          <w:i/>
          <w:lang w:val="de-DE"/>
        </w:rPr>
        <w:t>In das Wasser grün wie Glas</w:t>
      </w:r>
    </w:p>
    <w:p w:rsidR="00550058" w:rsidRPr="00510FF1" w:rsidRDefault="00550058" w:rsidP="00DC7F5A">
      <w:pPr>
        <w:shd w:val="clear" w:color="auto" w:fill="FFFFFF"/>
        <w:spacing w:after="0" w:line="375" w:lineRule="atLeast"/>
        <w:rPr>
          <w:rFonts w:ascii="Arial" w:eastAsia="Times New Roman" w:hAnsi="Arial" w:cs="Arial"/>
          <w:color w:val="000000" w:themeColor="text1"/>
          <w:sz w:val="24"/>
          <w:szCs w:val="24"/>
          <w:lang w:val="de-DE" w:eastAsia="ru-RU"/>
        </w:rPr>
      </w:pPr>
      <w:r w:rsidRPr="005112C8">
        <w:rPr>
          <w:rFonts w:ascii="Arial" w:eastAsia="Times New Roman" w:hAnsi="Arial" w:cs="Arial"/>
          <w:color w:val="000000" w:themeColor="text1"/>
          <w:sz w:val="24"/>
          <w:szCs w:val="24"/>
          <w:lang w:val="de-DE" w:eastAsia="ru-RU"/>
        </w:rPr>
        <w:t>8</w:t>
      </w:r>
      <w:r w:rsidR="00D97683" w:rsidRPr="005112C8">
        <w:rPr>
          <w:rFonts w:ascii="Arial" w:eastAsia="Times New Roman" w:hAnsi="Arial" w:cs="Arial"/>
          <w:color w:val="000000" w:themeColor="text1"/>
          <w:sz w:val="24"/>
          <w:szCs w:val="24"/>
          <w:lang w:val="de-DE" w:eastAsia="ru-RU"/>
        </w:rPr>
        <w:t xml:space="preserve"> </w:t>
      </w:r>
      <w:r w:rsidR="00510FF1">
        <w:rPr>
          <w:rFonts w:ascii="Arial" w:eastAsia="Times New Roman" w:hAnsi="Arial" w:cs="Arial"/>
          <w:color w:val="000000" w:themeColor="text1"/>
          <w:sz w:val="24"/>
          <w:szCs w:val="24"/>
          <w:lang w:val="uk-UA" w:eastAsia="ru-RU"/>
        </w:rPr>
        <w:t>,</w:t>
      </w:r>
      <w:r w:rsidR="00D97683" w:rsidRPr="005112C8">
        <w:rPr>
          <w:rFonts w:ascii="Arial" w:eastAsia="Times New Roman" w:hAnsi="Arial" w:cs="Arial"/>
          <w:color w:val="000000" w:themeColor="text1"/>
          <w:sz w:val="24"/>
          <w:szCs w:val="24"/>
          <w:lang w:val="de-DE" w:eastAsia="ru-RU"/>
        </w:rPr>
        <w:t>9</w:t>
      </w:r>
      <w:r w:rsidR="00510FF1">
        <w:rPr>
          <w:rFonts w:ascii="Arial" w:eastAsia="Times New Roman" w:hAnsi="Arial" w:cs="Arial"/>
          <w:color w:val="000000" w:themeColor="text1"/>
          <w:sz w:val="24"/>
          <w:szCs w:val="24"/>
          <w:lang w:val="de-DE" w:eastAsia="ru-RU"/>
        </w:rPr>
        <w:t xml:space="preserve">. </w:t>
      </w:r>
      <w:r w:rsidRPr="00510FF1">
        <w:rPr>
          <w:rFonts w:ascii="Arial" w:eastAsia="Times New Roman" w:hAnsi="Arial" w:cs="Arial"/>
          <w:color w:val="000000" w:themeColor="text1"/>
          <w:sz w:val="24"/>
          <w:szCs w:val="24"/>
          <w:lang w:val="de-DE" w:eastAsia="ru-RU"/>
        </w:rPr>
        <w:t>Rosenkranz bleibt in der Bundesrepublik lange unbekannt.</w:t>
      </w:r>
      <w:r w:rsidRPr="005112C8">
        <w:rPr>
          <w:rFonts w:ascii="Arial" w:eastAsia="Times New Roman" w:hAnsi="Arial" w:cs="Arial"/>
          <w:color w:val="000000" w:themeColor="text1"/>
          <w:sz w:val="24"/>
          <w:szCs w:val="24"/>
          <w:lang w:val="de-DE" w:eastAsia="ru-RU"/>
        </w:rPr>
        <w:t xml:space="preserve"> Mehrere Versuche, Verlage für seine Texte zu finden, scheitern. Erst 1986 und '88 erscheinen zwei Gedichtbände mit den Titeln </w:t>
      </w:r>
      <w:r w:rsidRPr="005112C8">
        <w:rPr>
          <w:rFonts w:ascii="Arial" w:eastAsia="Times New Roman" w:hAnsi="Arial" w:cs="Arial"/>
          <w:i/>
          <w:iCs/>
          <w:color w:val="000000" w:themeColor="text1"/>
          <w:sz w:val="24"/>
          <w:szCs w:val="24"/>
          <w:lang w:val="de-DE" w:eastAsia="ru-RU"/>
        </w:rPr>
        <w:t>Im Untergang</w:t>
      </w:r>
      <w:r w:rsidRPr="005112C8">
        <w:rPr>
          <w:rFonts w:ascii="Arial" w:eastAsia="Times New Roman" w:hAnsi="Arial" w:cs="Arial"/>
          <w:color w:val="000000" w:themeColor="text1"/>
          <w:sz w:val="24"/>
          <w:szCs w:val="24"/>
          <w:lang w:val="de-DE" w:eastAsia="ru-RU"/>
        </w:rPr>
        <w:t> und </w:t>
      </w:r>
      <w:r w:rsidRPr="005112C8">
        <w:rPr>
          <w:rFonts w:ascii="Arial" w:eastAsia="Times New Roman" w:hAnsi="Arial" w:cs="Arial"/>
          <w:i/>
          <w:iCs/>
          <w:color w:val="000000" w:themeColor="text1"/>
          <w:sz w:val="24"/>
          <w:szCs w:val="24"/>
          <w:lang w:val="de-DE" w:eastAsia="ru-RU"/>
        </w:rPr>
        <w:t>Im Untergang II</w:t>
      </w:r>
      <w:r w:rsidRPr="005112C8">
        <w:rPr>
          <w:rFonts w:ascii="Arial" w:eastAsia="Times New Roman" w:hAnsi="Arial" w:cs="Arial"/>
          <w:color w:val="000000" w:themeColor="text1"/>
          <w:sz w:val="24"/>
          <w:szCs w:val="24"/>
          <w:lang w:val="de-DE" w:eastAsia="ru-RU"/>
        </w:rPr>
        <w:t>. Sie werden aber kaum publik gemacht und bleiben fast ohne Echo. Im ersten Band findet sich auch ein Gedicht, das über Deutschland nach dem Zweiten Weltkrieg spricht</w:t>
      </w:r>
      <w:r w:rsidR="00510FF1">
        <w:rPr>
          <w:rFonts w:ascii="Arial" w:eastAsia="Times New Roman" w:hAnsi="Arial" w:cs="Arial"/>
          <w:color w:val="000000" w:themeColor="text1"/>
          <w:sz w:val="24"/>
          <w:szCs w:val="24"/>
          <w:lang w:val="de-DE" w:eastAsia="ru-RU"/>
        </w:rPr>
        <w:t>.</w:t>
      </w:r>
    </w:p>
    <w:p w:rsidR="00DC7F5A" w:rsidRPr="00671D82" w:rsidRDefault="00DC7F5A">
      <w:pPr>
        <w:rPr>
          <w:rFonts w:ascii="Helvetica" w:eastAsia="Times New Roman" w:hAnsi="Helvetica" w:cs="Helvetica"/>
          <w:color w:val="000000" w:themeColor="text1"/>
          <w:sz w:val="24"/>
          <w:szCs w:val="24"/>
          <w:lang w:val="de-DE" w:eastAsia="ru-RU"/>
        </w:rPr>
      </w:pPr>
    </w:p>
    <w:p w:rsidR="00C7440E" w:rsidRDefault="00C7440E">
      <w:pPr>
        <w:rPr>
          <w:rFonts w:ascii="Helvetica" w:eastAsia="Times New Roman" w:hAnsi="Helvetica" w:cs="Helvetica"/>
          <w:color w:val="000000" w:themeColor="text1"/>
          <w:sz w:val="24"/>
          <w:szCs w:val="24"/>
          <w:lang w:val="de-DE" w:eastAsia="ru-RU"/>
        </w:rPr>
      </w:pPr>
      <w:r w:rsidRPr="00C7440E">
        <w:rPr>
          <w:rFonts w:ascii="Helvetica" w:eastAsia="Times New Roman" w:hAnsi="Helvetica" w:cs="Helvetica"/>
          <w:color w:val="000000" w:themeColor="text1"/>
          <w:sz w:val="24"/>
          <w:szCs w:val="24"/>
          <w:lang w:val="de-DE" w:eastAsia="ru-RU"/>
        </w:rPr>
        <w:t xml:space="preserve">Die hier versammelten Gedichte rechtfertigen den anspruchsvollen Untertitel </w:t>
      </w:r>
      <w:r w:rsidRPr="00C7440E">
        <w:rPr>
          <w:rFonts w:ascii="Helvetica" w:eastAsia="Times New Roman" w:hAnsi="Helvetica" w:cs="Helvetica"/>
          <w:color w:val="000000" w:themeColor="text1"/>
          <w:sz w:val="24"/>
          <w:szCs w:val="24"/>
          <w:lang w:val="uk-UA" w:eastAsia="ru-RU"/>
        </w:rPr>
        <w:t>“</w:t>
      </w:r>
      <w:r w:rsidRPr="00C7440E">
        <w:rPr>
          <w:rFonts w:ascii="Helvetica" w:eastAsia="Times New Roman" w:hAnsi="Helvetica" w:cs="Helvetica"/>
          <w:color w:val="000000" w:themeColor="text1"/>
          <w:sz w:val="24"/>
          <w:szCs w:val="24"/>
          <w:lang w:val="de-DE" w:eastAsia="ru-RU"/>
        </w:rPr>
        <w:t>Ein Jahrhundertbuch</w:t>
      </w:r>
      <w:r w:rsidRPr="00C7440E">
        <w:rPr>
          <w:rFonts w:ascii="Helvetica" w:eastAsia="Times New Roman" w:hAnsi="Helvetica" w:cs="Helvetica"/>
          <w:color w:val="000000" w:themeColor="text1"/>
          <w:sz w:val="24"/>
          <w:szCs w:val="24"/>
          <w:lang w:val="uk-UA" w:eastAsia="ru-RU"/>
        </w:rPr>
        <w:t>”</w:t>
      </w:r>
      <w:r w:rsidRPr="00C7440E">
        <w:rPr>
          <w:rFonts w:ascii="Helvetica" w:eastAsia="Times New Roman" w:hAnsi="Helvetica" w:cs="Helvetica"/>
          <w:color w:val="000000" w:themeColor="text1"/>
          <w:sz w:val="24"/>
          <w:szCs w:val="24"/>
          <w:lang w:val="de-DE" w:eastAsia="ru-RU"/>
        </w:rPr>
        <w:t xml:space="preserve">, indem hier die </w:t>
      </w:r>
      <w:proofErr w:type="spellStart"/>
      <w:r w:rsidRPr="00C7440E">
        <w:rPr>
          <w:rFonts w:ascii="Helvetica" w:eastAsia="Times New Roman" w:hAnsi="Helvetica" w:cs="Helvetica"/>
          <w:color w:val="000000" w:themeColor="text1"/>
          <w:sz w:val="24"/>
          <w:szCs w:val="24"/>
          <w:lang w:val="de-DE" w:eastAsia="ru-RU"/>
        </w:rPr>
        <w:t>überwältigenden</w:t>
      </w:r>
      <w:proofErr w:type="spellEnd"/>
      <w:r w:rsidRPr="00C7440E">
        <w:rPr>
          <w:rFonts w:ascii="Helvetica" w:eastAsia="Times New Roman" w:hAnsi="Helvetica" w:cs="Helvetica"/>
          <w:color w:val="000000" w:themeColor="text1"/>
          <w:sz w:val="24"/>
          <w:szCs w:val="24"/>
          <w:lang w:val="de-DE" w:eastAsia="ru-RU"/>
        </w:rPr>
        <w:t xml:space="preserve"> Ereignisse des Jahrhunderts </w:t>
      </w:r>
      <w:r w:rsidRPr="00C7440E">
        <w:rPr>
          <w:rFonts w:ascii="Helvetica" w:eastAsia="Times New Roman" w:hAnsi="Helvetica" w:cs="Helvetica"/>
          <w:color w:val="000000" w:themeColor="text1"/>
          <w:sz w:val="24"/>
          <w:szCs w:val="24"/>
          <w:lang w:val="de-DE" w:eastAsia="ru-RU"/>
        </w:rPr>
        <w:lastRenderedPageBreak/>
        <w:t xml:space="preserve">poetisch gestaltet sind: Die </w:t>
      </w:r>
      <w:proofErr w:type="spellStart"/>
      <w:r w:rsidRPr="00C7440E">
        <w:rPr>
          <w:rFonts w:ascii="Helvetica" w:eastAsia="Times New Roman" w:hAnsi="Helvetica" w:cs="Helvetica"/>
          <w:color w:val="000000" w:themeColor="text1"/>
          <w:sz w:val="24"/>
          <w:szCs w:val="24"/>
          <w:lang w:val="de-DE" w:eastAsia="ru-RU"/>
        </w:rPr>
        <w:t>Zerstörungen</w:t>
      </w:r>
      <w:proofErr w:type="spellEnd"/>
      <w:r w:rsidRPr="00C7440E">
        <w:rPr>
          <w:rFonts w:ascii="Helvetica" w:eastAsia="Times New Roman" w:hAnsi="Helvetica" w:cs="Helvetica"/>
          <w:color w:val="000000" w:themeColor="text1"/>
          <w:sz w:val="24"/>
          <w:szCs w:val="24"/>
          <w:lang w:val="de-DE" w:eastAsia="ru-RU"/>
        </w:rPr>
        <w:t xml:space="preserve"> durch den Zweiten, den totalen Weltkrieg, die, von allen Parteien betrieben, nichts verschonten außer der Industrie die dazu die Maschinen stellte. Der Band </w:t>
      </w:r>
      <w:r w:rsidRPr="00C7440E">
        <w:rPr>
          <w:rFonts w:ascii="Helvetica" w:eastAsia="Times New Roman" w:hAnsi="Helvetica" w:cs="Helvetica"/>
          <w:color w:val="000000" w:themeColor="text1"/>
          <w:sz w:val="24"/>
          <w:szCs w:val="24"/>
          <w:lang w:val="uk-UA" w:eastAsia="ru-RU"/>
        </w:rPr>
        <w:t>“</w:t>
      </w:r>
      <w:r w:rsidRPr="00C7440E">
        <w:rPr>
          <w:rFonts w:ascii="Helvetica" w:eastAsia="Times New Roman" w:hAnsi="Helvetica" w:cs="Helvetica"/>
          <w:color w:val="000000" w:themeColor="text1"/>
          <w:sz w:val="24"/>
          <w:szCs w:val="24"/>
          <w:lang w:val="de-DE" w:eastAsia="ru-RU"/>
        </w:rPr>
        <w:t>Im Untergang II</w:t>
      </w:r>
      <w:r w:rsidRPr="00C7440E">
        <w:rPr>
          <w:rFonts w:ascii="Helvetica" w:eastAsia="Times New Roman" w:hAnsi="Helvetica" w:cs="Helvetica"/>
          <w:color w:val="000000" w:themeColor="text1"/>
          <w:sz w:val="24"/>
          <w:szCs w:val="24"/>
          <w:lang w:val="uk-UA" w:eastAsia="ru-RU"/>
        </w:rPr>
        <w:t>”</w:t>
      </w:r>
      <w:r w:rsidRPr="00C7440E">
        <w:rPr>
          <w:rFonts w:ascii="Helvetica" w:eastAsia="Times New Roman" w:hAnsi="Helvetica" w:cs="Helvetica"/>
          <w:color w:val="000000" w:themeColor="text1"/>
          <w:sz w:val="24"/>
          <w:szCs w:val="24"/>
          <w:lang w:val="de-DE" w:eastAsia="ru-RU"/>
        </w:rPr>
        <w:t xml:space="preserve"> ist die Fortsetzung des 1986 erschienenen Gedichtbuches </w:t>
      </w:r>
      <w:r w:rsidRPr="00C7440E">
        <w:rPr>
          <w:rFonts w:ascii="Helvetica" w:eastAsia="Times New Roman" w:hAnsi="Helvetica" w:cs="Helvetica"/>
          <w:color w:val="000000" w:themeColor="text1"/>
          <w:sz w:val="24"/>
          <w:szCs w:val="24"/>
          <w:lang w:val="uk-UA" w:eastAsia="ru-RU"/>
        </w:rPr>
        <w:t>“</w:t>
      </w:r>
      <w:r w:rsidRPr="00C7440E">
        <w:rPr>
          <w:rFonts w:ascii="Helvetica" w:eastAsia="Times New Roman" w:hAnsi="Helvetica" w:cs="Helvetica"/>
          <w:color w:val="000000" w:themeColor="text1"/>
          <w:sz w:val="24"/>
          <w:szCs w:val="24"/>
          <w:lang w:val="de-DE" w:eastAsia="ru-RU"/>
        </w:rPr>
        <w:t>Im Untergang</w:t>
      </w:r>
      <w:r w:rsidRPr="00C7440E">
        <w:rPr>
          <w:rFonts w:ascii="Helvetica" w:eastAsia="Times New Roman" w:hAnsi="Helvetica" w:cs="Helvetica"/>
          <w:color w:val="000000" w:themeColor="text1"/>
          <w:sz w:val="24"/>
          <w:szCs w:val="24"/>
          <w:lang w:val="uk-UA" w:eastAsia="ru-RU"/>
        </w:rPr>
        <w:t>”</w:t>
      </w:r>
      <w:r w:rsidRPr="00C7440E">
        <w:rPr>
          <w:rFonts w:ascii="Helvetica" w:eastAsia="Times New Roman" w:hAnsi="Helvetica" w:cs="Helvetica"/>
          <w:color w:val="000000" w:themeColor="text1"/>
          <w:sz w:val="24"/>
          <w:szCs w:val="24"/>
          <w:lang w:val="de-DE" w:eastAsia="ru-RU"/>
        </w:rPr>
        <w:t xml:space="preserve">. </w:t>
      </w:r>
    </w:p>
    <w:p w:rsidR="00757BF4" w:rsidRPr="00757BF4" w:rsidRDefault="00757BF4">
      <w:pPr>
        <w:rPr>
          <w:rFonts w:ascii="Helvetica" w:eastAsia="Times New Roman" w:hAnsi="Helvetica" w:cs="Helvetica"/>
          <w:color w:val="000000" w:themeColor="text1"/>
          <w:sz w:val="24"/>
          <w:szCs w:val="24"/>
          <w:lang w:val="uk-UA" w:eastAsia="ru-RU"/>
        </w:rPr>
      </w:pPr>
      <w:r>
        <w:rPr>
          <w:rFonts w:ascii="Helvetica" w:eastAsia="Times New Roman" w:hAnsi="Helvetica" w:cs="Helvetica"/>
          <w:color w:val="000000" w:themeColor="text1"/>
          <w:sz w:val="24"/>
          <w:szCs w:val="24"/>
          <w:lang w:val="uk-UA" w:eastAsia="ru-RU"/>
        </w:rPr>
        <w:t>(Відео з віршем)</w:t>
      </w:r>
    </w:p>
    <w:p w:rsidR="00344C5E" w:rsidRPr="00E1442C" w:rsidRDefault="00D97683">
      <w:pPr>
        <w:rPr>
          <w:rFonts w:ascii="Helvetica" w:hAnsi="Helvetica" w:cs="Helvetica"/>
          <w:color w:val="000000" w:themeColor="text1"/>
          <w:lang w:val="de-DE"/>
        </w:rPr>
      </w:pPr>
      <w:r w:rsidRPr="005112C8">
        <w:rPr>
          <w:rFonts w:ascii="Helvetica" w:eastAsia="Times New Roman" w:hAnsi="Helvetica" w:cs="Helvetica"/>
          <w:color w:val="000000" w:themeColor="text1"/>
          <w:sz w:val="24"/>
          <w:szCs w:val="24"/>
          <w:lang w:val="de-DE" w:eastAsia="ru-RU"/>
        </w:rPr>
        <w:t>10</w:t>
      </w:r>
      <w:r w:rsidR="00C7440E">
        <w:rPr>
          <w:rFonts w:ascii="Helvetica" w:eastAsia="Times New Roman" w:hAnsi="Helvetica" w:cs="Helvetica"/>
          <w:color w:val="000000" w:themeColor="text1"/>
          <w:sz w:val="24"/>
          <w:szCs w:val="24"/>
          <w:lang w:val="de-DE" w:eastAsia="ru-RU"/>
        </w:rPr>
        <w:t xml:space="preserve"> </w:t>
      </w:r>
      <w:r w:rsidR="00E1442C">
        <w:rPr>
          <w:rFonts w:ascii="Helvetica" w:eastAsia="Times New Roman" w:hAnsi="Helvetica" w:cs="Helvetica"/>
          <w:color w:val="000000" w:themeColor="text1"/>
          <w:sz w:val="24"/>
          <w:szCs w:val="24"/>
          <w:lang w:val="uk-UA" w:eastAsia="ru-RU"/>
        </w:rPr>
        <w:t xml:space="preserve">. </w:t>
      </w:r>
      <w:r w:rsidR="00C7440E" w:rsidRPr="00C7440E">
        <w:rPr>
          <w:rFonts w:ascii="Helvetica" w:eastAsia="Times New Roman" w:hAnsi="Helvetica" w:cs="Helvetica"/>
          <w:color w:val="000000" w:themeColor="text1"/>
          <w:lang w:val="de-DE"/>
        </w:rPr>
        <w:t xml:space="preserve">Als am längsten und am dauerhaftesten, auch wenn nicht völlig reibungslos, erwies sich das freundschaftliche und schriftstellerische Verhältnis zwischen </w:t>
      </w:r>
      <w:proofErr w:type="spellStart"/>
      <w:r w:rsidR="00C7440E" w:rsidRPr="00C7440E">
        <w:rPr>
          <w:rFonts w:ascii="Helvetica" w:eastAsia="Times New Roman" w:hAnsi="Helvetica" w:cs="Helvetica"/>
          <w:color w:val="000000" w:themeColor="text1"/>
          <w:lang w:val="de-DE"/>
        </w:rPr>
        <w:t>Margul</w:t>
      </w:r>
      <w:proofErr w:type="spellEnd"/>
      <w:r w:rsidR="00C7440E" w:rsidRPr="00C7440E">
        <w:rPr>
          <w:rFonts w:ascii="Helvetica" w:eastAsia="Times New Roman" w:hAnsi="Helvetica" w:cs="Helvetica"/>
          <w:color w:val="000000" w:themeColor="text1"/>
          <w:lang w:val="de-DE"/>
        </w:rPr>
        <w:t>-Sperber und Rosenkranz.</w:t>
      </w:r>
      <w:r w:rsidR="00E1442C">
        <w:rPr>
          <w:rFonts w:ascii="Helvetica" w:hAnsi="Helvetica" w:cs="Helvetica"/>
          <w:color w:val="000000" w:themeColor="text1"/>
          <w:lang w:val="de-DE"/>
        </w:rPr>
        <w:t xml:space="preserve"> </w:t>
      </w:r>
      <w:r w:rsidR="00C7440E" w:rsidRPr="00C7440E">
        <w:rPr>
          <w:rFonts w:ascii="Helvetica" w:eastAsia="Times New Roman" w:hAnsi="Helvetica" w:cs="Helvetica"/>
          <w:color w:val="000000" w:themeColor="text1"/>
          <w:sz w:val="24"/>
          <w:szCs w:val="24"/>
          <w:lang w:val="de-DE" w:eastAsia="ru-RU"/>
        </w:rPr>
        <w:t>Im Bukarester Sperber-Nachlass befinden sich zahlreiche Briefe und Postkarten, die Rosenkranz seinem Freund, «</w:t>
      </w:r>
      <w:proofErr w:type="spellStart"/>
      <w:r w:rsidR="00C7440E" w:rsidRPr="00C7440E">
        <w:rPr>
          <w:rFonts w:ascii="Helvetica" w:eastAsia="Times New Roman" w:hAnsi="Helvetica" w:cs="Helvetica"/>
          <w:color w:val="000000" w:themeColor="text1"/>
          <w:sz w:val="24"/>
          <w:szCs w:val="24"/>
          <w:lang w:val="de-DE" w:eastAsia="ru-RU"/>
        </w:rPr>
        <w:t>Margul</w:t>
      </w:r>
      <w:proofErr w:type="spellEnd"/>
      <w:r w:rsidR="00C7440E" w:rsidRPr="00C7440E">
        <w:rPr>
          <w:rFonts w:ascii="Helvetica" w:eastAsia="Times New Roman" w:hAnsi="Helvetica" w:cs="Helvetica"/>
          <w:color w:val="000000" w:themeColor="text1"/>
          <w:sz w:val="24"/>
          <w:szCs w:val="24"/>
          <w:lang w:val="de-DE" w:eastAsia="ru-RU"/>
        </w:rPr>
        <w:t xml:space="preserve">, dem Riesen», geschickt hat. </w:t>
      </w:r>
    </w:p>
    <w:p w:rsidR="00E1442C" w:rsidRDefault="00E1442C">
      <w:pPr>
        <w:rPr>
          <w:rFonts w:ascii="Helvetica" w:eastAsia="Times New Roman" w:hAnsi="Helvetica" w:cs="Helvetica"/>
          <w:color w:val="000000" w:themeColor="text1"/>
          <w:sz w:val="24"/>
          <w:szCs w:val="24"/>
          <w:lang w:val="uk-UA" w:eastAsia="ru-RU"/>
        </w:rPr>
      </w:pPr>
    </w:p>
    <w:p w:rsidR="00C7440E" w:rsidRDefault="00D97683">
      <w:pPr>
        <w:rPr>
          <w:rFonts w:ascii="Helvetica" w:eastAsia="Times New Roman" w:hAnsi="Helvetica" w:cs="Helvetica"/>
          <w:color w:val="000000" w:themeColor="text1"/>
          <w:sz w:val="24"/>
          <w:szCs w:val="24"/>
          <w:lang w:val="de-DE" w:eastAsia="ru-RU"/>
        </w:rPr>
      </w:pPr>
      <w:r w:rsidRPr="005112C8">
        <w:rPr>
          <w:rFonts w:ascii="Helvetica" w:eastAsia="Times New Roman" w:hAnsi="Helvetica" w:cs="Helvetica"/>
          <w:color w:val="000000" w:themeColor="text1"/>
          <w:sz w:val="24"/>
          <w:szCs w:val="24"/>
          <w:lang w:val="de-DE" w:eastAsia="ru-RU"/>
        </w:rPr>
        <w:t>11</w:t>
      </w:r>
      <w:r w:rsidR="00E1442C">
        <w:rPr>
          <w:rFonts w:ascii="Helvetica" w:eastAsia="Times New Roman" w:hAnsi="Helvetica" w:cs="Helvetica"/>
          <w:color w:val="000000" w:themeColor="text1"/>
          <w:sz w:val="24"/>
          <w:szCs w:val="24"/>
          <w:lang w:val="de-DE" w:eastAsia="ru-RU"/>
        </w:rPr>
        <w:t xml:space="preserve">. </w:t>
      </w:r>
      <w:r w:rsidR="00C7440E" w:rsidRPr="00C7440E">
        <w:rPr>
          <w:rFonts w:ascii="Helvetica" w:eastAsia="Times New Roman" w:hAnsi="Helvetica" w:cs="Helvetica"/>
          <w:color w:val="000000" w:themeColor="text1"/>
          <w:sz w:val="24"/>
          <w:szCs w:val="24"/>
          <w:lang w:val="de-DE" w:eastAsia="ru-RU"/>
        </w:rPr>
        <w:t xml:space="preserve">Matthias </w:t>
      </w:r>
      <w:proofErr w:type="spellStart"/>
      <w:r w:rsidR="00C7440E" w:rsidRPr="00C7440E">
        <w:rPr>
          <w:rFonts w:ascii="Helvetica" w:eastAsia="Times New Roman" w:hAnsi="Helvetica" w:cs="Helvetica"/>
          <w:color w:val="000000" w:themeColor="text1"/>
          <w:sz w:val="24"/>
          <w:szCs w:val="24"/>
          <w:lang w:val="de-DE" w:eastAsia="ru-RU"/>
        </w:rPr>
        <w:t>Huff</w:t>
      </w:r>
      <w:proofErr w:type="spellEnd"/>
      <w:r w:rsidR="00C7440E" w:rsidRPr="00C7440E">
        <w:rPr>
          <w:rFonts w:ascii="Helvetica" w:eastAsia="Times New Roman" w:hAnsi="Helvetica" w:cs="Helvetica"/>
          <w:color w:val="000000" w:themeColor="text1"/>
          <w:sz w:val="24"/>
          <w:szCs w:val="24"/>
          <w:lang w:val="de-DE" w:eastAsia="ru-RU"/>
        </w:rPr>
        <w:t xml:space="preserve"> führte in 1995 Gespräche mit Moses Rosenkranz in Lenzkirch-Kappel.</w:t>
      </w:r>
      <w:r w:rsidR="00E1442C">
        <w:rPr>
          <w:rFonts w:ascii="Helvetica" w:eastAsia="Times New Roman" w:hAnsi="Helvetica" w:cs="Helvetica"/>
          <w:color w:val="000000" w:themeColor="text1"/>
          <w:sz w:val="24"/>
          <w:szCs w:val="24"/>
          <w:lang w:val="uk-UA" w:eastAsia="ru-RU"/>
        </w:rPr>
        <w:t xml:space="preserve"> </w:t>
      </w:r>
      <w:r w:rsidR="00C7440E" w:rsidRPr="00C7440E">
        <w:rPr>
          <w:rFonts w:ascii="Helvetica" w:eastAsia="Times New Roman" w:hAnsi="Helvetica" w:cs="Helvetica"/>
          <w:color w:val="000000" w:themeColor="text1"/>
          <w:sz w:val="24"/>
          <w:szCs w:val="24"/>
          <w:lang w:val="de-DE" w:eastAsia="ru-RU"/>
        </w:rPr>
        <w:t xml:space="preserve">Moses Rosenkranz liest aus </w:t>
      </w:r>
      <w:r w:rsidR="00C7440E" w:rsidRPr="00C7440E">
        <w:rPr>
          <w:rFonts w:ascii="Helvetica" w:eastAsia="Times New Roman" w:hAnsi="Helvetica" w:cs="Helvetica"/>
          <w:color w:val="000000" w:themeColor="text1"/>
          <w:sz w:val="24"/>
          <w:szCs w:val="24"/>
          <w:lang w:val="uk-UA" w:eastAsia="ru-RU"/>
        </w:rPr>
        <w:t>“</w:t>
      </w:r>
      <w:r w:rsidR="00C7440E" w:rsidRPr="00C7440E">
        <w:rPr>
          <w:rFonts w:ascii="Helvetica" w:eastAsia="Times New Roman" w:hAnsi="Helvetica" w:cs="Helvetica"/>
          <w:color w:val="000000" w:themeColor="text1"/>
          <w:sz w:val="24"/>
          <w:szCs w:val="24"/>
          <w:lang w:val="de-DE" w:eastAsia="ru-RU"/>
        </w:rPr>
        <w:t>Im Untergang</w:t>
      </w:r>
      <w:r w:rsidR="00C7440E" w:rsidRPr="00C7440E">
        <w:rPr>
          <w:rFonts w:ascii="Helvetica" w:eastAsia="Times New Roman" w:hAnsi="Helvetica" w:cs="Helvetica"/>
          <w:color w:val="000000" w:themeColor="text1"/>
          <w:sz w:val="24"/>
          <w:szCs w:val="24"/>
          <w:lang w:val="uk-UA" w:eastAsia="ru-RU"/>
        </w:rPr>
        <w:t>”</w:t>
      </w:r>
      <w:r w:rsidR="00C7440E" w:rsidRPr="00C7440E">
        <w:rPr>
          <w:rFonts w:ascii="Helvetica" w:eastAsia="Times New Roman" w:hAnsi="Helvetica" w:cs="Helvetica"/>
          <w:color w:val="000000" w:themeColor="text1"/>
          <w:sz w:val="24"/>
          <w:szCs w:val="24"/>
          <w:lang w:val="de-DE" w:eastAsia="ru-RU"/>
        </w:rPr>
        <w:t xml:space="preserve"> die Gedichte </w:t>
      </w:r>
      <w:r w:rsidR="00C7440E" w:rsidRPr="00C7440E">
        <w:rPr>
          <w:rFonts w:ascii="Helvetica" w:eastAsia="Times New Roman" w:hAnsi="Helvetica" w:cs="Helvetica"/>
          <w:color w:val="000000" w:themeColor="text1"/>
          <w:sz w:val="24"/>
          <w:szCs w:val="24"/>
          <w:lang w:val="uk-UA" w:eastAsia="ru-RU"/>
        </w:rPr>
        <w:t>“</w:t>
      </w:r>
      <w:r w:rsidR="00C7440E" w:rsidRPr="00C7440E">
        <w:rPr>
          <w:rFonts w:ascii="Helvetica" w:eastAsia="Times New Roman" w:hAnsi="Helvetica" w:cs="Helvetica"/>
          <w:color w:val="000000" w:themeColor="text1"/>
          <w:sz w:val="24"/>
          <w:szCs w:val="24"/>
          <w:lang w:val="de-DE" w:eastAsia="ru-RU"/>
        </w:rPr>
        <w:t>Herkunft</w:t>
      </w:r>
      <w:r w:rsidR="00C7440E" w:rsidRPr="00C7440E">
        <w:rPr>
          <w:rFonts w:ascii="Helvetica" w:eastAsia="Times New Roman" w:hAnsi="Helvetica" w:cs="Helvetica"/>
          <w:color w:val="000000" w:themeColor="text1"/>
          <w:sz w:val="24"/>
          <w:szCs w:val="24"/>
          <w:lang w:val="uk-UA" w:eastAsia="ru-RU"/>
        </w:rPr>
        <w:t>”</w:t>
      </w:r>
      <w:r w:rsidR="00E1442C">
        <w:rPr>
          <w:rFonts w:ascii="Helvetica" w:eastAsia="Times New Roman" w:hAnsi="Helvetica" w:cs="Helvetica"/>
          <w:color w:val="000000" w:themeColor="text1"/>
          <w:sz w:val="24"/>
          <w:szCs w:val="24"/>
          <w:lang w:val="de-DE" w:eastAsia="ru-RU"/>
        </w:rPr>
        <w:t>,</w:t>
      </w:r>
      <w:r w:rsidR="00E1442C">
        <w:rPr>
          <w:rFonts w:ascii="Helvetica" w:eastAsia="Times New Roman" w:hAnsi="Helvetica" w:cs="Helvetica"/>
          <w:color w:val="000000" w:themeColor="text1"/>
          <w:sz w:val="24"/>
          <w:szCs w:val="24"/>
          <w:lang w:val="uk-UA" w:eastAsia="ru-RU"/>
        </w:rPr>
        <w:t xml:space="preserve"> </w:t>
      </w:r>
      <w:r w:rsidR="00C7440E" w:rsidRPr="00C7440E">
        <w:rPr>
          <w:rFonts w:ascii="Helvetica" w:eastAsia="Times New Roman" w:hAnsi="Helvetica" w:cs="Helvetica"/>
          <w:color w:val="000000" w:themeColor="text1"/>
          <w:sz w:val="24"/>
          <w:szCs w:val="24"/>
          <w:lang w:val="uk-UA" w:eastAsia="ru-RU"/>
        </w:rPr>
        <w:t>“</w:t>
      </w:r>
      <w:proofErr w:type="spellStart"/>
      <w:r w:rsidR="00C7440E" w:rsidRPr="00C7440E">
        <w:rPr>
          <w:rFonts w:ascii="Helvetica" w:eastAsia="Times New Roman" w:hAnsi="Helvetica" w:cs="Helvetica"/>
          <w:color w:val="000000" w:themeColor="text1"/>
          <w:sz w:val="24"/>
          <w:szCs w:val="24"/>
          <w:lang w:val="de-DE" w:eastAsia="ru-RU"/>
        </w:rPr>
        <w:t>Buchenländers</w:t>
      </w:r>
      <w:proofErr w:type="spellEnd"/>
      <w:r w:rsidR="00C7440E" w:rsidRPr="00C7440E">
        <w:rPr>
          <w:rFonts w:ascii="Helvetica" w:eastAsia="Times New Roman" w:hAnsi="Helvetica" w:cs="Helvetica"/>
          <w:color w:val="000000" w:themeColor="text1"/>
          <w:sz w:val="24"/>
          <w:szCs w:val="24"/>
          <w:lang w:val="de-DE" w:eastAsia="ru-RU"/>
        </w:rPr>
        <w:t> Vision v</w:t>
      </w:r>
      <w:r w:rsidR="00E1442C">
        <w:rPr>
          <w:rFonts w:ascii="Helvetica" w:eastAsia="Times New Roman" w:hAnsi="Helvetica" w:cs="Helvetica"/>
          <w:color w:val="000000" w:themeColor="text1"/>
          <w:sz w:val="24"/>
          <w:szCs w:val="24"/>
          <w:lang w:val="de-DE" w:eastAsia="ru-RU"/>
        </w:rPr>
        <w:t xml:space="preserve">om kaiserlichen </w:t>
      </w:r>
      <w:r w:rsidR="00E1442C">
        <w:rPr>
          <w:rFonts w:ascii="Helvetica" w:eastAsia="Times New Roman" w:hAnsi="Helvetica" w:cs="Helvetica"/>
          <w:color w:val="000000" w:themeColor="text1"/>
          <w:sz w:val="24"/>
          <w:szCs w:val="24"/>
          <w:lang w:val="uk-UA" w:eastAsia="ru-RU"/>
        </w:rPr>
        <w:t xml:space="preserve"> </w:t>
      </w:r>
      <w:r w:rsidR="00C7440E" w:rsidRPr="00C7440E">
        <w:rPr>
          <w:rFonts w:ascii="Helvetica" w:eastAsia="Times New Roman" w:hAnsi="Helvetica" w:cs="Helvetica"/>
          <w:color w:val="000000" w:themeColor="text1"/>
          <w:sz w:val="24"/>
          <w:szCs w:val="24"/>
          <w:lang w:val="de-DE" w:eastAsia="ru-RU"/>
        </w:rPr>
        <w:t>Deutschland</w:t>
      </w:r>
      <w:r w:rsidR="00C7440E" w:rsidRPr="00C7440E">
        <w:rPr>
          <w:rFonts w:ascii="Helvetica" w:eastAsia="Times New Roman" w:hAnsi="Helvetica" w:cs="Helvetica"/>
          <w:color w:val="000000" w:themeColor="text1"/>
          <w:sz w:val="24"/>
          <w:szCs w:val="24"/>
          <w:lang w:val="uk-UA" w:eastAsia="ru-RU"/>
        </w:rPr>
        <w:t>”</w:t>
      </w:r>
      <w:r w:rsidR="00C7440E" w:rsidRPr="00C7440E">
        <w:rPr>
          <w:rFonts w:ascii="Helvetica" w:eastAsia="Times New Roman" w:hAnsi="Helvetica" w:cs="Helvetica"/>
          <w:color w:val="000000" w:themeColor="text1"/>
          <w:sz w:val="24"/>
          <w:szCs w:val="24"/>
          <w:lang w:val="de-DE" w:eastAsia="ru-RU"/>
        </w:rPr>
        <w:t>,</w:t>
      </w:r>
      <w:r w:rsidR="00E1442C">
        <w:rPr>
          <w:rFonts w:ascii="Helvetica" w:eastAsia="Times New Roman" w:hAnsi="Helvetica" w:cs="Helvetica"/>
          <w:color w:val="000000" w:themeColor="text1"/>
          <w:sz w:val="24"/>
          <w:szCs w:val="24"/>
          <w:lang w:val="uk-UA" w:eastAsia="ru-RU"/>
        </w:rPr>
        <w:t xml:space="preserve"> </w:t>
      </w:r>
      <w:r w:rsidR="00C7440E" w:rsidRPr="00C7440E">
        <w:rPr>
          <w:rFonts w:ascii="Helvetica" w:eastAsia="Times New Roman" w:hAnsi="Helvetica" w:cs="Helvetica"/>
          <w:color w:val="000000" w:themeColor="text1"/>
          <w:sz w:val="24"/>
          <w:szCs w:val="24"/>
          <w:lang w:val="de-DE" w:eastAsia="ru-RU"/>
        </w:rPr>
        <w:t xml:space="preserve"> </w:t>
      </w:r>
      <w:r w:rsidR="00C7440E" w:rsidRPr="00C7440E">
        <w:rPr>
          <w:rFonts w:ascii="Helvetica" w:eastAsia="Times New Roman" w:hAnsi="Helvetica" w:cs="Helvetica"/>
          <w:color w:val="000000" w:themeColor="text1"/>
          <w:sz w:val="24"/>
          <w:szCs w:val="24"/>
          <w:lang w:val="uk-UA" w:eastAsia="ru-RU"/>
        </w:rPr>
        <w:t>“</w:t>
      </w:r>
      <w:r w:rsidR="00C7440E" w:rsidRPr="00C7440E">
        <w:rPr>
          <w:rFonts w:ascii="Helvetica" w:eastAsia="Times New Roman" w:hAnsi="Helvetica" w:cs="Helvetica"/>
          <w:color w:val="000000" w:themeColor="text1"/>
          <w:sz w:val="24"/>
          <w:szCs w:val="24"/>
          <w:lang w:val="de-DE" w:eastAsia="ru-RU"/>
        </w:rPr>
        <w:t>Klage</w:t>
      </w:r>
      <w:r w:rsidR="00C7440E" w:rsidRPr="00C7440E">
        <w:rPr>
          <w:rFonts w:ascii="Helvetica" w:eastAsia="Times New Roman" w:hAnsi="Helvetica" w:cs="Helvetica"/>
          <w:color w:val="000000" w:themeColor="text1"/>
          <w:sz w:val="24"/>
          <w:szCs w:val="24"/>
          <w:lang w:val="uk-UA" w:eastAsia="ru-RU"/>
        </w:rPr>
        <w:t>”</w:t>
      </w:r>
      <w:r w:rsidR="00C7440E" w:rsidRPr="00C7440E">
        <w:rPr>
          <w:rFonts w:ascii="Helvetica" w:eastAsia="Times New Roman" w:hAnsi="Helvetica" w:cs="Helvetica"/>
          <w:color w:val="000000" w:themeColor="text1"/>
          <w:sz w:val="24"/>
          <w:szCs w:val="24"/>
          <w:lang w:val="de-DE" w:eastAsia="ru-RU"/>
        </w:rPr>
        <w:t xml:space="preserve">, </w:t>
      </w:r>
      <w:r w:rsidR="00E1442C">
        <w:rPr>
          <w:rFonts w:ascii="Helvetica" w:eastAsia="Times New Roman" w:hAnsi="Helvetica" w:cs="Helvetica"/>
          <w:color w:val="000000" w:themeColor="text1"/>
          <w:sz w:val="24"/>
          <w:szCs w:val="24"/>
          <w:lang w:val="uk-UA" w:eastAsia="ru-RU"/>
        </w:rPr>
        <w:t xml:space="preserve"> </w:t>
      </w:r>
      <w:r w:rsidR="00C7440E" w:rsidRPr="00C7440E">
        <w:rPr>
          <w:rFonts w:ascii="Helvetica" w:eastAsia="Times New Roman" w:hAnsi="Helvetica" w:cs="Helvetica"/>
          <w:color w:val="000000" w:themeColor="text1"/>
          <w:sz w:val="24"/>
          <w:szCs w:val="24"/>
          <w:lang w:val="uk-UA" w:eastAsia="ru-RU"/>
        </w:rPr>
        <w:t>“</w:t>
      </w:r>
      <w:r w:rsidR="00C7440E" w:rsidRPr="00C7440E">
        <w:rPr>
          <w:rFonts w:ascii="Helvetica" w:eastAsia="Times New Roman" w:hAnsi="Helvetica" w:cs="Helvetica"/>
          <w:color w:val="000000" w:themeColor="text1"/>
          <w:sz w:val="24"/>
          <w:szCs w:val="24"/>
          <w:lang w:val="de-DE" w:eastAsia="ru-RU"/>
        </w:rPr>
        <w:t>Der </w:t>
      </w:r>
      <w:proofErr w:type="spellStart"/>
      <w:r w:rsidR="00C7440E" w:rsidRPr="00C7440E">
        <w:rPr>
          <w:rFonts w:ascii="Helvetica" w:eastAsia="Times New Roman" w:hAnsi="Helvetica" w:cs="Helvetica"/>
          <w:color w:val="000000" w:themeColor="text1"/>
          <w:sz w:val="24"/>
          <w:szCs w:val="24"/>
          <w:lang w:val="de-DE" w:eastAsia="ru-RU"/>
        </w:rPr>
        <w:t>Kuß</w:t>
      </w:r>
      <w:proofErr w:type="spellEnd"/>
      <w:r w:rsidR="00C7440E" w:rsidRPr="00C7440E">
        <w:rPr>
          <w:rFonts w:ascii="Helvetica" w:eastAsia="Times New Roman" w:hAnsi="Helvetica" w:cs="Helvetica"/>
          <w:color w:val="000000" w:themeColor="text1"/>
          <w:sz w:val="24"/>
          <w:szCs w:val="24"/>
          <w:lang w:val="uk-UA" w:eastAsia="ru-RU"/>
        </w:rPr>
        <w:t>”</w:t>
      </w:r>
      <w:r w:rsidR="00C7440E" w:rsidRPr="00C7440E">
        <w:rPr>
          <w:rFonts w:ascii="Helvetica" w:eastAsia="Times New Roman" w:hAnsi="Helvetica" w:cs="Helvetica"/>
          <w:color w:val="000000" w:themeColor="text1"/>
          <w:sz w:val="24"/>
          <w:szCs w:val="24"/>
          <w:lang w:val="de-DE" w:eastAsia="ru-RU"/>
        </w:rPr>
        <w:t xml:space="preserve"> sowie </w:t>
      </w:r>
      <w:r w:rsidR="00C7440E" w:rsidRPr="00C7440E">
        <w:rPr>
          <w:rFonts w:ascii="Helvetica" w:eastAsia="Times New Roman" w:hAnsi="Helvetica" w:cs="Helvetica"/>
          <w:color w:val="000000" w:themeColor="text1"/>
          <w:sz w:val="24"/>
          <w:szCs w:val="24"/>
          <w:lang w:val="uk-UA" w:eastAsia="ru-RU"/>
        </w:rPr>
        <w:t>“</w:t>
      </w:r>
      <w:r w:rsidR="00C7440E" w:rsidRPr="00C7440E">
        <w:rPr>
          <w:rFonts w:ascii="Helvetica" w:eastAsia="Times New Roman" w:hAnsi="Helvetica" w:cs="Helvetica"/>
          <w:color w:val="000000" w:themeColor="text1"/>
          <w:sz w:val="24"/>
          <w:szCs w:val="24"/>
          <w:lang w:val="de-DE" w:eastAsia="ru-RU"/>
        </w:rPr>
        <w:t>Das Spiegelbild</w:t>
      </w:r>
      <w:r w:rsidR="00C7440E" w:rsidRPr="00C7440E">
        <w:rPr>
          <w:rFonts w:ascii="Helvetica" w:eastAsia="Times New Roman" w:hAnsi="Helvetica" w:cs="Helvetica"/>
          <w:color w:val="000000" w:themeColor="text1"/>
          <w:sz w:val="24"/>
          <w:szCs w:val="24"/>
          <w:lang w:val="uk-UA" w:eastAsia="ru-RU"/>
        </w:rPr>
        <w:t>”</w:t>
      </w:r>
      <w:r w:rsidR="00C7440E" w:rsidRPr="00C7440E">
        <w:rPr>
          <w:rFonts w:ascii="Helvetica" w:eastAsia="Times New Roman" w:hAnsi="Helvetica" w:cs="Helvetica"/>
          <w:color w:val="000000" w:themeColor="text1"/>
          <w:sz w:val="24"/>
          <w:szCs w:val="24"/>
          <w:lang w:val="de-DE" w:eastAsia="ru-RU"/>
        </w:rPr>
        <w:t xml:space="preserve">.  </w:t>
      </w:r>
    </w:p>
    <w:p w:rsidR="00E1442C" w:rsidRDefault="00E1442C">
      <w:pPr>
        <w:rPr>
          <w:rFonts w:ascii="Helvetica" w:eastAsia="Times New Roman" w:hAnsi="Helvetica" w:cs="Helvetica"/>
          <w:color w:val="000000" w:themeColor="text1"/>
          <w:sz w:val="24"/>
          <w:szCs w:val="24"/>
          <w:lang w:val="uk-UA" w:eastAsia="ru-RU"/>
        </w:rPr>
      </w:pPr>
      <w:r w:rsidRPr="00E8316D">
        <w:rPr>
          <w:rFonts w:ascii="Helvetica" w:eastAsia="Times New Roman" w:hAnsi="Helvetica" w:cs="Helvetica"/>
          <w:color w:val="000000" w:themeColor="text1"/>
          <w:sz w:val="24"/>
          <w:szCs w:val="24"/>
          <w:lang w:val="de-DE" w:eastAsia="ru-RU"/>
        </w:rPr>
        <w:t xml:space="preserve"> </w:t>
      </w:r>
      <w:r>
        <w:rPr>
          <w:rFonts w:ascii="Helvetica" w:eastAsia="Times New Roman" w:hAnsi="Helvetica" w:cs="Helvetica"/>
          <w:color w:val="000000" w:themeColor="text1"/>
          <w:sz w:val="24"/>
          <w:szCs w:val="24"/>
          <w:lang w:val="uk-UA" w:eastAsia="ru-RU"/>
        </w:rPr>
        <w:t xml:space="preserve">Відео з інтерв'ю про Буковину : </w:t>
      </w:r>
      <w:r w:rsidRPr="00E1442C">
        <w:rPr>
          <w:rFonts w:ascii="Helvetica" w:eastAsia="Times New Roman" w:hAnsi="Helvetica" w:cs="Helvetica"/>
          <w:color w:val="000000" w:themeColor="text1"/>
          <w:sz w:val="24"/>
          <w:szCs w:val="24"/>
          <w:lang w:eastAsia="ru-RU"/>
        </w:rPr>
        <w:t>3.38 – 4.21 (28)</w:t>
      </w:r>
    </w:p>
    <w:p w:rsidR="00E1442C" w:rsidRPr="00E1442C" w:rsidRDefault="00E1442C">
      <w:pPr>
        <w:rPr>
          <w:rFonts w:ascii="Helvetica" w:eastAsia="Times New Roman" w:hAnsi="Helvetica" w:cs="Helvetica"/>
          <w:color w:val="000000" w:themeColor="text1"/>
          <w:sz w:val="24"/>
          <w:szCs w:val="24"/>
          <w:lang w:val="uk-UA" w:eastAsia="ru-RU"/>
        </w:rPr>
      </w:pPr>
    </w:p>
    <w:p w:rsidR="00377A91" w:rsidRDefault="00D97683">
      <w:pPr>
        <w:rPr>
          <w:rFonts w:ascii="Arial" w:hAnsi="Arial" w:cs="Arial"/>
          <w:color w:val="000000" w:themeColor="text1"/>
          <w:sz w:val="24"/>
          <w:szCs w:val="24"/>
          <w:shd w:val="clear" w:color="auto" w:fill="FFFFFF"/>
          <w:lang w:val="de-DE"/>
        </w:rPr>
      </w:pPr>
      <w:r w:rsidRPr="005112C8">
        <w:rPr>
          <w:rFonts w:ascii="Helvetica" w:eastAsia="Times New Roman" w:hAnsi="Helvetica" w:cs="Helvetica"/>
          <w:color w:val="000000" w:themeColor="text1"/>
          <w:sz w:val="24"/>
          <w:szCs w:val="24"/>
          <w:lang w:val="de-DE" w:eastAsia="ru-RU"/>
        </w:rPr>
        <w:t>12</w:t>
      </w:r>
      <w:r w:rsidR="00A03A3E">
        <w:rPr>
          <w:rFonts w:ascii="Helvetica" w:eastAsia="Times New Roman" w:hAnsi="Helvetica" w:cs="Helvetica"/>
          <w:color w:val="000000" w:themeColor="text1"/>
          <w:sz w:val="24"/>
          <w:szCs w:val="24"/>
          <w:lang w:val="uk-UA" w:eastAsia="ru-RU"/>
        </w:rPr>
        <w:t xml:space="preserve">. </w:t>
      </w:r>
      <w:r w:rsidRPr="005112C8">
        <w:rPr>
          <w:rFonts w:ascii="Arial" w:hAnsi="Arial" w:cs="Arial"/>
          <w:color w:val="000000" w:themeColor="text1"/>
          <w:sz w:val="24"/>
          <w:szCs w:val="24"/>
          <w:shd w:val="clear" w:color="auto" w:fill="FFFFFF"/>
          <w:lang w:val="de-DE"/>
        </w:rPr>
        <w:t xml:space="preserve"> </w:t>
      </w:r>
      <w:r w:rsidR="00377A91">
        <w:rPr>
          <w:rFonts w:ascii="Arial" w:hAnsi="Arial" w:cs="Arial"/>
          <w:color w:val="000000" w:themeColor="text1"/>
          <w:sz w:val="24"/>
          <w:szCs w:val="24"/>
          <w:shd w:val="clear" w:color="auto" w:fill="FFFFFF"/>
          <w:lang w:val="de-DE"/>
        </w:rPr>
        <w:t xml:space="preserve">Pressestimmen: </w:t>
      </w:r>
    </w:p>
    <w:p w:rsidR="00D97683" w:rsidRPr="00CE39F2" w:rsidRDefault="00D97683">
      <w:pPr>
        <w:rPr>
          <w:rFonts w:ascii="Arial" w:hAnsi="Arial" w:cs="Arial"/>
          <w:color w:val="000000" w:themeColor="text1"/>
          <w:sz w:val="24"/>
          <w:szCs w:val="24"/>
          <w:shd w:val="clear" w:color="auto" w:fill="FFFFFF"/>
          <w:lang w:val="de-DE"/>
        </w:rPr>
      </w:pPr>
      <w:r w:rsidRPr="005112C8">
        <w:rPr>
          <w:rFonts w:ascii="Arial" w:hAnsi="Arial" w:cs="Arial"/>
          <w:color w:val="000000" w:themeColor="text1"/>
          <w:sz w:val="24"/>
          <w:szCs w:val="24"/>
          <w:shd w:val="clear" w:color="auto" w:fill="FFFFFF"/>
          <w:lang w:val="de-DE"/>
        </w:rPr>
        <w:t>Die Gedichte dieses Autors sind von tiefem Ernst, von poetischer Ausdruckskraft und unerbittlicher Aufrichtigkeit.</w:t>
      </w:r>
      <w:r w:rsidR="00CE39F2">
        <w:rPr>
          <w:rFonts w:ascii="Arial" w:hAnsi="Arial" w:cs="Arial"/>
          <w:color w:val="000000" w:themeColor="text1"/>
          <w:sz w:val="24"/>
          <w:szCs w:val="24"/>
          <w:shd w:val="clear" w:color="auto" w:fill="FFFFFF"/>
          <w:lang w:val="uk-UA"/>
        </w:rPr>
        <w:t xml:space="preserve">  </w:t>
      </w:r>
      <w:r w:rsidR="00CE39F2">
        <w:rPr>
          <w:rFonts w:ascii="Arial" w:hAnsi="Arial" w:cs="Arial"/>
          <w:color w:val="000000" w:themeColor="text1"/>
          <w:sz w:val="24"/>
          <w:szCs w:val="24"/>
          <w:shd w:val="clear" w:color="auto" w:fill="FFFFFF"/>
          <w:lang w:val="de-DE"/>
        </w:rPr>
        <w:t>EVELIN VON BONIN</w:t>
      </w:r>
    </w:p>
    <w:p w:rsidR="00C7440E" w:rsidRPr="00CE39F2" w:rsidRDefault="00C7440E" w:rsidP="00C7440E">
      <w:pPr>
        <w:rPr>
          <w:rFonts w:ascii="Arial" w:hAnsi="Arial" w:cs="Arial"/>
          <w:color w:val="000000" w:themeColor="text1"/>
          <w:sz w:val="24"/>
          <w:szCs w:val="24"/>
          <w:shd w:val="clear" w:color="auto" w:fill="FFFFFF"/>
          <w:lang w:val="de-DE"/>
        </w:rPr>
      </w:pPr>
      <w:r w:rsidRPr="00CE39F2">
        <w:rPr>
          <w:rFonts w:ascii="Arial" w:hAnsi="Arial" w:cs="Arial"/>
          <w:color w:val="000000" w:themeColor="text1"/>
          <w:sz w:val="24"/>
          <w:szCs w:val="24"/>
          <w:shd w:val="clear" w:color="auto" w:fill="FFFFFF"/>
          <w:lang w:val="de-DE"/>
        </w:rPr>
        <w:t>Moses Rosenkranz  - „Der Vater von der Bukowina Poesie.“</w:t>
      </w:r>
      <w:r w:rsidR="00CE39F2">
        <w:rPr>
          <w:rFonts w:ascii="Arial" w:hAnsi="Arial" w:cs="Arial"/>
          <w:color w:val="000000" w:themeColor="text1"/>
          <w:sz w:val="24"/>
          <w:szCs w:val="24"/>
          <w:shd w:val="clear" w:color="auto" w:fill="FFFFFF"/>
          <w:lang w:val="de-DE"/>
        </w:rPr>
        <w:t xml:space="preserve">  </w:t>
      </w:r>
      <w:r w:rsidRPr="00CE39F2">
        <w:rPr>
          <w:rFonts w:ascii="Arial" w:hAnsi="Arial" w:cs="Arial"/>
          <w:bCs/>
          <w:color w:val="000000" w:themeColor="text1"/>
          <w:sz w:val="24"/>
          <w:szCs w:val="24"/>
          <w:shd w:val="clear" w:color="auto" w:fill="FFFFFF"/>
          <w:lang w:val="de-DE"/>
        </w:rPr>
        <w:t xml:space="preserve">DER SCHWEIZER LITERATURKRITIKER KASPAR WILDBERGER </w:t>
      </w:r>
    </w:p>
    <w:p w:rsidR="00C7440E" w:rsidRPr="00CE39F2" w:rsidRDefault="00C7440E" w:rsidP="00C7440E">
      <w:pPr>
        <w:rPr>
          <w:rFonts w:ascii="Arial" w:hAnsi="Arial" w:cs="Arial"/>
          <w:color w:val="000000" w:themeColor="text1"/>
          <w:sz w:val="24"/>
          <w:szCs w:val="24"/>
          <w:shd w:val="clear" w:color="auto" w:fill="FFFFFF"/>
          <w:lang w:val="de-DE"/>
        </w:rPr>
      </w:pPr>
      <w:r w:rsidRPr="00CE39F2">
        <w:rPr>
          <w:rFonts w:ascii="Arial" w:hAnsi="Arial" w:cs="Arial"/>
          <w:color w:val="000000" w:themeColor="text1"/>
          <w:sz w:val="24"/>
          <w:szCs w:val="24"/>
          <w:shd w:val="clear" w:color="auto" w:fill="FFFFFF"/>
          <w:lang w:val="de-DE"/>
        </w:rPr>
        <w:t>Moses Rosenkranz  erzählt in dieser wunderbaren Sprache, die Rosenkranz als großen Prosadichter auszeichnet.</w:t>
      </w:r>
      <w:r w:rsidR="00CE39F2">
        <w:rPr>
          <w:rFonts w:ascii="Arial" w:hAnsi="Arial" w:cs="Arial"/>
          <w:color w:val="000000" w:themeColor="text1"/>
          <w:sz w:val="24"/>
          <w:szCs w:val="24"/>
          <w:shd w:val="clear" w:color="auto" w:fill="FFFFFF"/>
          <w:lang w:val="de-DE"/>
        </w:rPr>
        <w:t xml:space="preserve">  </w:t>
      </w:r>
      <w:r w:rsidRPr="00CE39F2">
        <w:rPr>
          <w:rFonts w:ascii="Arial" w:hAnsi="Arial" w:cs="Arial"/>
          <w:bCs/>
          <w:color w:val="000000" w:themeColor="text1"/>
          <w:sz w:val="24"/>
          <w:szCs w:val="24"/>
          <w:shd w:val="clear" w:color="auto" w:fill="FFFFFF"/>
          <w:lang w:val="de-DE"/>
        </w:rPr>
        <w:t>MARTIN POLLACK, LITERATUREN</w:t>
      </w:r>
    </w:p>
    <w:p w:rsidR="00C7440E" w:rsidRDefault="00C7440E" w:rsidP="00C7440E">
      <w:pPr>
        <w:rPr>
          <w:rFonts w:ascii="Arial" w:hAnsi="Arial" w:cs="Arial"/>
          <w:bCs/>
          <w:color w:val="000000" w:themeColor="text1"/>
          <w:sz w:val="24"/>
          <w:szCs w:val="24"/>
          <w:shd w:val="clear" w:color="auto" w:fill="FFFFFF"/>
          <w:lang w:val="de-DE"/>
        </w:rPr>
      </w:pPr>
      <w:r w:rsidRPr="00CE39F2">
        <w:rPr>
          <w:rFonts w:ascii="Arial" w:hAnsi="Arial" w:cs="Arial"/>
          <w:color w:val="000000" w:themeColor="text1"/>
          <w:sz w:val="24"/>
          <w:szCs w:val="24"/>
          <w:shd w:val="clear" w:color="auto" w:fill="FFFFFF"/>
          <w:lang w:val="de-DE"/>
        </w:rPr>
        <w:t xml:space="preserve">Seine Gedichte, die aus dem Erlebnisraum seiner </w:t>
      </w:r>
      <w:proofErr w:type="spellStart"/>
      <w:r w:rsidRPr="00CE39F2">
        <w:rPr>
          <w:rFonts w:ascii="Arial" w:hAnsi="Arial" w:cs="Arial"/>
          <w:color w:val="000000" w:themeColor="text1"/>
          <w:sz w:val="24"/>
          <w:szCs w:val="24"/>
          <w:shd w:val="clear" w:color="auto" w:fill="FFFFFF"/>
          <w:lang w:val="de-DE"/>
        </w:rPr>
        <w:t>buchenländischen</w:t>
      </w:r>
      <w:proofErr w:type="spellEnd"/>
      <w:r w:rsidRPr="00CE39F2">
        <w:rPr>
          <w:rFonts w:ascii="Arial" w:hAnsi="Arial" w:cs="Arial"/>
          <w:color w:val="000000" w:themeColor="text1"/>
          <w:sz w:val="24"/>
          <w:szCs w:val="24"/>
          <w:shd w:val="clear" w:color="auto" w:fill="FFFFFF"/>
          <w:lang w:val="de-DE"/>
        </w:rPr>
        <w:t xml:space="preserve"> Heimat Bukowina und aus den Erfahrungen seines außergewöhnlichen Lebens gespeist werden, haben Rosenkranz einen herausragenden Platz im Rahmen der Bukowiner Literatur gesichert.</w:t>
      </w:r>
      <w:r w:rsidR="00CE39F2">
        <w:rPr>
          <w:rFonts w:ascii="Arial" w:hAnsi="Arial" w:cs="Arial"/>
          <w:color w:val="000000" w:themeColor="text1"/>
          <w:sz w:val="24"/>
          <w:szCs w:val="24"/>
          <w:shd w:val="clear" w:color="auto" w:fill="FFFFFF"/>
          <w:lang w:val="de-DE"/>
        </w:rPr>
        <w:t xml:space="preserve"> </w:t>
      </w:r>
      <w:r w:rsidRPr="00CE39F2">
        <w:rPr>
          <w:rFonts w:ascii="Arial" w:hAnsi="Arial" w:cs="Arial"/>
          <w:bCs/>
          <w:color w:val="000000" w:themeColor="text1"/>
          <w:sz w:val="24"/>
          <w:szCs w:val="24"/>
          <w:shd w:val="clear" w:color="auto" w:fill="FFFFFF"/>
          <w:lang w:val="de-DE"/>
        </w:rPr>
        <w:t xml:space="preserve">STEFAN SIENERTH </w:t>
      </w:r>
    </w:p>
    <w:p w:rsidR="00CE39F2" w:rsidRPr="00CE39F2" w:rsidRDefault="00CE39F2" w:rsidP="00C7440E">
      <w:pPr>
        <w:rPr>
          <w:rFonts w:ascii="Arial" w:hAnsi="Arial" w:cs="Arial"/>
          <w:color w:val="000000" w:themeColor="text1"/>
          <w:sz w:val="24"/>
          <w:szCs w:val="24"/>
          <w:shd w:val="clear" w:color="auto" w:fill="FFFFFF"/>
          <w:lang w:val="de-DE"/>
        </w:rPr>
      </w:pPr>
    </w:p>
    <w:p w:rsidR="00750FE5" w:rsidRPr="005112C8" w:rsidRDefault="00377A91" w:rsidP="00750FE5">
      <w:pPr>
        <w:shd w:val="clear" w:color="auto" w:fill="FFFFFF"/>
        <w:spacing w:after="0" w:line="375" w:lineRule="atLeast"/>
        <w:rPr>
          <w:color w:val="000000" w:themeColor="text1"/>
          <w:sz w:val="24"/>
          <w:szCs w:val="24"/>
          <w:lang w:val="de-DE"/>
        </w:rPr>
      </w:pPr>
      <w:r>
        <w:rPr>
          <w:rFonts w:ascii="Arial" w:hAnsi="Arial" w:cs="Arial"/>
          <w:color w:val="000000" w:themeColor="text1"/>
          <w:sz w:val="24"/>
          <w:szCs w:val="24"/>
          <w:shd w:val="clear" w:color="auto" w:fill="FFFFFF"/>
          <w:lang w:val="de-DE"/>
        </w:rPr>
        <w:t xml:space="preserve">13. </w:t>
      </w:r>
      <w:r w:rsidR="00D97683" w:rsidRPr="005112C8">
        <w:rPr>
          <w:rFonts w:ascii="Arial" w:hAnsi="Arial" w:cs="Arial"/>
          <w:b/>
          <w:color w:val="000000" w:themeColor="text1"/>
          <w:sz w:val="24"/>
          <w:szCs w:val="24"/>
          <w:shd w:val="clear" w:color="auto" w:fill="FFFFFF"/>
          <w:lang w:val="de-DE"/>
        </w:rPr>
        <w:t xml:space="preserve"> </w:t>
      </w:r>
      <w:r w:rsidR="00750FE5" w:rsidRPr="005112C8">
        <w:rPr>
          <w:rFonts w:ascii="Arial" w:eastAsia="Times New Roman" w:hAnsi="Arial" w:cs="Arial"/>
          <w:color w:val="000000" w:themeColor="text1"/>
          <w:sz w:val="24"/>
          <w:szCs w:val="24"/>
          <w:lang w:val="de-DE" w:eastAsia="ru-RU"/>
        </w:rPr>
        <w:t xml:space="preserve">Gut, </w:t>
      </w:r>
      <w:proofErr w:type="spellStart"/>
      <w:r w:rsidR="00750FE5" w:rsidRPr="005112C8">
        <w:rPr>
          <w:rFonts w:ascii="Arial" w:eastAsia="Times New Roman" w:hAnsi="Arial" w:cs="Arial"/>
          <w:color w:val="000000" w:themeColor="text1"/>
          <w:sz w:val="24"/>
          <w:szCs w:val="24"/>
          <w:lang w:val="de-DE" w:eastAsia="ru-RU"/>
        </w:rPr>
        <w:t>daß</w:t>
      </w:r>
      <w:proofErr w:type="spellEnd"/>
      <w:r w:rsidR="00750FE5" w:rsidRPr="005112C8">
        <w:rPr>
          <w:rFonts w:ascii="Arial" w:eastAsia="Times New Roman" w:hAnsi="Arial" w:cs="Arial"/>
          <w:color w:val="000000" w:themeColor="text1"/>
          <w:sz w:val="24"/>
          <w:szCs w:val="24"/>
          <w:lang w:val="de-DE" w:eastAsia="ru-RU"/>
        </w:rPr>
        <w:t xml:space="preserve"> sich inzwischen der Aachener Rimbaud-Verlag seines Werkes annimmt und seine wichtigsten Texte publiziert. Dort ist neben </w:t>
      </w:r>
      <w:r w:rsidR="00F456EC">
        <w:rPr>
          <w:rFonts w:ascii="Arial" w:eastAsia="Times New Roman" w:hAnsi="Arial" w:cs="Arial"/>
          <w:color w:val="000000" w:themeColor="text1"/>
          <w:sz w:val="24"/>
          <w:szCs w:val="24"/>
          <w:lang w:val="de-DE" w:eastAsia="ru-RU"/>
        </w:rPr>
        <w:t>„</w:t>
      </w:r>
      <w:r w:rsidR="00750FE5" w:rsidRPr="005112C8">
        <w:rPr>
          <w:rFonts w:ascii="Arial" w:eastAsia="Times New Roman" w:hAnsi="Arial" w:cs="Arial"/>
          <w:i/>
          <w:iCs/>
          <w:color w:val="000000" w:themeColor="text1"/>
          <w:sz w:val="24"/>
          <w:szCs w:val="24"/>
          <w:lang w:val="de-DE" w:eastAsia="ru-RU"/>
        </w:rPr>
        <w:t>Kindheit</w:t>
      </w:r>
      <w:r w:rsidR="00F456EC">
        <w:rPr>
          <w:rFonts w:ascii="Arial" w:eastAsia="Times New Roman" w:hAnsi="Arial" w:cs="Arial"/>
          <w:i/>
          <w:iCs/>
          <w:color w:val="000000" w:themeColor="text1"/>
          <w:sz w:val="24"/>
          <w:szCs w:val="24"/>
          <w:lang w:val="de-DE" w:eastAsia="ru-RU"/>
        </w:rPr>
        <w:t>“</w:t>
      </w:r>
      <w:r w:rsidR="00750FE5" w:rsidRPr="005112C8">
        <w:rPr>
          <w:rFonts w:ascii="Arial" w:eastAsia="Times New Roman" w:hAnsi="Arial" w:cs="Arial"/>
          <w:color w:val="000000" w:themeColor="text1"/>
          <w:sz w:val="24"/>
          <w:szCs w:val="24"/>
          <w:lang w:val="de-DE" w:eastAsia="ru-RU"/>
        </w:rPr>
        <w:t> auch der Band </w:t>
      </w:r>
      <w:r w:rsidR="00F456EC">
        <w:rPr>
          <w:rFonts w:ascii="Arial" w:eastAsia="Times New Roman" w:hAnsi="Arial" w:cs="Arial"/>
          <w:color w:val="000000" w:themeColor="text1"/>
          <w:sz w:val="24"/>
          <w:szCs w:val="24"/>
          <w:lang w:val="de-DE" w:eastAsia="ru-RU"/>
        </w:rPr>
        <w:t>„</w:t>
      </w:r>
      <w:r w:rsidR="00750FE5" w:rsidRPr="005112C8">
        <w:rPr>
          <w:rFonts w:ascii="Arial" w:eastAsia="Times New Roman" w:hAnsi="Arial" w:cs="Arial"/>
          <w:i/>
          <w:iCs/>
          <w:color w:val="000000" w:themeColor="text1"/>
          <w:sz w:val="24"/>
          <w:szCs w:val="24"/>
          <w:lang w:val="de-DE" w:eastAsia="ru-RU"/>
        </w:rPr>
        <w:t>Bukowina</w:t>
      </w:r>
      <w:r w:rsidR="00F456EC">
        <w:rPr>
          <w:rFonts w:ascii="Arial" w:eastAsia="Times New Roman" w:hAnsi="Arial" w:cs="Arial"/>
          <w:i/>
          <w:iCs/>
          <w:color w:val="000000" w:themeColor="text1"/>
          <w:sz w:val="24"/>
          <w:szCs w:val="24"/>
          <w:lang w:val="de-DE" w:eastAsia="ru-RU"/>
        </w:rPr>
        <w:t>“</w:t>
      </w:r>
      <w:r w:rsidR="00750FE5" w:rsidRPr="005112C8">
        <w:rPr>
          <w:rFonts w:ascii="Arial" w:eastAsia="Times New Roman" w:hAnsi="Arial" w:cs="Arial"/>
          <w:color w:val="000000" w:themeColor="text1"/>
          <w:sz w:val="24"/>
          <w:szCs w:val="24"/>
          <w:lang w:val="de-DE" w:eastAsia="ru-RU"/>
        </w:rPr>
        <w:t xml:space="preserve"> erschienen. </w:t>
      </w:r>
    </w:p>
    <w:p w:rsidR="00750FE5" w:rsidRPr="005112C8" w:rsidRDefault="00750FE5">
      <w:pPr>
        <w:rPr>
          <w:rFonts w:ascii="Arial" w:hAnsi="Arial" w:cs="Arial"/>
          <w:b/>
          <w:color w:val="000000" w:themeColor="text1"/>
          <w:sz w:val="24"/>
          <w:szCs w:val="24"/>
          <w:shd w:val="clear" w:color="auto" w:fill="FFFFFF"/>
          <w:lang w:val="de-DE"/>
        </w:rPr>
      </w:pPr>
    </w:p>
    <w:p w:rsidR="00D97683" w:rsidRPr="003C682D" w:rsidRDefault="00F456EC">
      <w:pPr>
        <w:rPr>
          <w:rFonts w:ascii="Helvetica" w:eastAsia="Times New Roman" w:hAnsi="Helvetica" w:cs="Helvetica"/>
          <w:b/>
          <w:i/>
          <w:color w:val="000000" w:themeColor="text1"/>
          <w:sz w:val="24"/>
          <w:szCs w:val="24"/>
          <w:lang w:val="de-DE" w:eastAsia="ru-RU"/>
        </w:rPr>
      </w:pPr>
      <w:r w:rsidRPr="003C682D">
        <w:rPr>
          <w:rFonts w:ascii="Arial" w:hAnsi="Arial" w:cs="Arial"/>
          <w:b/>
          <w:i/>
          <w:color w:val="000000" w:themeColor="text1"/>
          <w:sz w:val="24"/>
          <w:szCs w:val="24"/>
          <w:shd w:val="clear" w:color="auto" w:fill="FFFFFF"/>
          <w:lang w:val="de-DE"/>
        </w:rPr>
        <w:t xml:space="preserve"> (Dima )</w:t>
      </w:r>
      <w:r w:rsidR="00D97683" w:rsidRPr="003C682D">
        <w:rPr>
          <w:rFonts w:ascii="Arial" w:hAnsi="Arial" w:cs="Arial"/>
          <w:b/>
          <w:i/>
          <w:color w:val="000000" w:themeColor="text1"/>
          <w:sz w:val="24"/>
          <w:szCs w:val="24"/>
          <w:shd w:val="clear" w:color="auto" w:fill="FFFFFF"/>
          <w:lang w:val="de-DE"/>
        </w:rPr>
        <w:t>'Meine Gedichte</w:t>
      </w:r>
      <w:r w:rsidR="00D97683" w:rsidRPr="003C682D">
        <w:rPr>
          <w:rFonts w:ascii="Arial" w:hAnsi="Arial" w:cs="Arial"/>
          <w:b/>
          <w:i/>
          <w:color w:val="000000" w:themeColor="text1"/>
          <w:sz w:val="24"/>
          <w:szCs w:val="24"/>
          <w:shd w:val="clear" w:color="auto" w:fill="FFFFFF"/>
          <w:lang w:val="uk-UA"/>
        </w:rPr>
        <w:t xml:space="preserve"> </w:t>
      </w:r>
      <w:r w:rsidR="00D97683" w:rsidRPr="003C682D">
        <w:rPr>
          <w:rFonts w:ascii="Arial" w:hAnsi="Arial" w:cs="Arial"/>
          <w:b/>
          <w:i/>
          <w:color w:val="000000" w:themeColor="text1"/>
          <w:sz w:val="24"/>
          <w:szCs w:val="24"/>
          <w:shd w:val="clear" w:color="auto" w:fill="FFFFFF"/>
          <w:lang w:val="de-DE"/>
        </w:rPr>
        <w:t xml:space="preserve"> zeigen Zustände auf mit einem Hintersinn von Rebellion.'</w:t>
      </w:r>
      <w:r w:rsidR="00D97683" w:rsidRPr="003C682D">
        <w:rPr>
          <w:rFonts w:ascii="Arial" w:hAnsi="Arial" w:cs="Arial"/>
          <w:b/>
          <w:i/>
          <w:color w:val="000000" w:themeColor="text1"/>
          <w:sz w:val="24"/>
          <w:szCs w:val="24"/>
          <w:lang w:val="de-DE"/>
        </w:rPr>
        <w:br/>
      </w:r>
    </w:p>
    <w:p w:rsidR="00344C5E" w:rsidRPr="00344C5E" w:rsidRDefault="00344C5E">
      <w:pPr>
        <w:rPr>
          <w:lang w:val="de-DE"/>
        </w:rPr>
      </w:pPr>
    </w:p>
    <w:sectPr w:rsidR="00344C5E" w:rsidRPr="00344C5E" w:rsidSect="00E8316D">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05A" w:rsidRDefault="00D1605A" w:rsidP="0096586A">
      <w:pPr>
        <w:spacing w:after="0" w:line="240" w:lineRule="auto"/>
      </w:pPr>
      <w:r>
        <w:separator/>
      </w:r>
    </w:p>
  </w:endnote>
  <w:endnote w:type="continuationSeparator" w:id="0">
    <w:p w:rsidR="00D1605A" w:rsidRDefault="00D1605A" w:rsidP="00965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05A" w:rsidRDefault="00D1605A" w:rsidP="0096586A">
      <w:pPr>
        <w:spacing w:after="0" w:line="240" w:lineRule="auto"/>
      </w:pPr>
      <w:r>
        <w:separator/>
      </w:r>
    </w:p>
  </w:footnote>
  <w:footnote w:type="continuationSeparator" w:id="0">
    <w:p w:rsidR="00D1605A" w:rsidRDefault="00D1605A" w:rsidP="009658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35F2B"/>
    <w:multiLevelType w:val="hybridMultilevel"/>
    <w:tmpl w:val="2D20936A"/>
    <w:lvl w:ilvl="0" w:tplc="60308906">
      <w:start w:val="3"/>
      <w:numFmt w:val="decimal"/>
      <w:lvlText w:val="%1"/>
      <w:lvlJc w:val="left"/>
      <w:pPr>
        <w:ind w:left="720" w:hanging="360"/>
      </w:pPr>
      <w:rPr>
        <w:rFonts w:ascii="Arial" w:eastAsia="Times New Roman" w:hAnsi="Arial" w:cs="Arial"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613D3E"/>
    <w:multiLevelType w:val="hybridMultilevel"/>
    <w:tmpl w:val="62BA02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44C5E"/>
    <w:rsid w:val="000B3489"/>
    <w:rsid w:val="00207E61"/>
    <w:rsid w:val="00344C5E"/>
    <w:rsid w:val="00377A91"/>
    <w:rsid w:val="003C682D"/>
    <w:rsid w:val="00510FF1"/>
    <w:rsid w:val="005112C8"/>
    <w:rsid w:val="00550058"/>
    <w:rsid w:val="0059360E"/>
    <w:rsid w:val="00623D69"/>
    <w:rsid w:val="00671D82"/>
    <w:rsid w:val="00750FE5"/>
    <w:rsid w:val="00757BF4"/>
    <w:rsid w:val="007672EA"/>
    <w:rsid w:val="0096586A"/>
    <w:rsid w:val="00A03A3E"/>
    <w:rsid w:val="00AD62B3"/>
    <w:rsid w:val="00B635DA"/>
    <w:rsid w:val="00C7440E"/>
    <w:rsid w:val="00CB404A"/>
    <w:rsid w:val="00CE39F2"/>
    <w:rsid w:val="00D1605A"/>
    <w:rsid w:val="00D31174"/>
    <w:rsid w:val="00D97683"/>
    <w:rsid w:val="00DA0342"/>
    <w:rsid w:val="00DC7F5A"/>
    <w:rsid w:val="00E1442C"/>
    <w:rsid w:val="00E8316D"/>
    <w:rsid w:val="00F456EC"/>
    <w:rsid w:val="00F919E6"/>
    <w:rsid w:val="00FC2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C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C5E"/>
    <w:pPr>
      <w:ind w:left="720"/>
      <w:contextualSpacing/>
    </w:pPr>
  </w:style>
  <w:style w:type="paragraph" w:styleId="a4">
    <w:name w:val="Normal (Web)"/>
    <w:basedOn w:val="a"/>
    <w:uiPriority w:val="99"/>
    <w:semiHidden/>
    <w:unhideWhenUsed/>
    <w:rsid w:val="00C74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96586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6586A"/>
  </w:style>
  <w:style w:type="paragraph" w:styleId="a7">
    <w:name w:val="footer"/>
    <w:basedOn w:val="a"/>
    <w:link w:val="a8"/>
    <w:uiPriority w:val="99"/>
    <w:semiHidden/>
    <w:unhideWhenUsed/>
    <w:rsid w:val="0096586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6586A"/>
  </w:style>
</w:styles>
</file>

<file path=word/webSettings.xml><?xml version="1.0" encoding="utf-8"?>
<w:webSettings xmlns:r="http://schemas.openxmlformats.org/officeDocument/2006/relationships" xmlns:w="http://schemas.openxmlformats.org/wordprocessingml/2006/main">
  <w:divs>
    <w:div w:id="40787607">
      <w:bodyDiv w:val="1"/>
      <w:marLeft w:val="0"/>
      <w:marRight w:val="0"/>
      <w:marTop w:val="0"/>
      <w:marBottom w:val="0"/>
      <w:divBdr>
        <w:top w:val="none" w:sz="0" w:space="0" w:color="auto"/>
        <w:left w:val="none" w:sz="0" w:space="0" w:color="auto"/>
        <w:bottom w:val="none" w:sz="0" w:space="0" w:color="auto"/>
        <w:right w:val="none" w:sz="0" w:space="0" w:color="auto"/>
      </w:divBdr>
    </w:div>
    <w:div w:id="233246128">
      <w:bodyDiv w:val="1"/>
      <w:marLeft w:val="0"/>
      <w:marRight w:val="0"/>
      <w:marTop w:val="0"/>
      <w:marBottom w:val="0"/>
      <w:divBdr>
        <w:top w:val="none" w:sz="0" w:space="0" w:color="auto"/>
        <w:left w:val="none" w:sz="0" w:space="0" w:color="auto"/>
        <w:bottom w:val="none" w:sz="0" w:space="0" w:color="auto"/>
        <w:right w:val="none" w:sz="0" w:space="0" w:color="auto"/>
      </w:divBdr>
    </w:div>
    <w:div w:id="328755975">
      <w:bodyDiv w:val="1"/>
      <w:marLeft w:val="0"/>
      <w:marRight w:val="0"/>
      <w:marTop w:val="0"/>
      <w:marBottom w:val="0"/>
      <w:divBdr>
        <w:top w:val="none" w:sz="0" w:space="0" w:color="auto"/>
        <w:left w:val="none" w:sz="0" w:space="0" w:color="auto"/>
        <w:bottom w:val="none" w:sz="0" w:space="0" w:color="auto"/>
        <w:right w:val="none" w:sz="0" w:space="0" w:color="auto"/>
      </w:divBdr>
    </w:div>
    <w:div w:id="582951560">
      <w:bodyDiv w:val="1"/>
      <w:marLeft w:val="0"/>
      <w:marRight w:val="0"/>
      <w:marTop w:val="0"/>
      <w:marBottom w:val="0"/>
      <w:divBdr>
        <w:top w:val="none" w:sz="0" w:space="0" w:color="auto"/>
        <w:left w:val="none" w:sz="0" w:space="0" w:color="auto"/>
        <w:bottom w:val="none" w:sz="0" w:space="0" w:color="auto"/>
        <w:right w:val="none" w:sz="0" w:space="0" w:color="auto"/>
      </w:divBdr>
    </w:div>
    <w:div w:id="991710899">
      <w:bodyDiv w:val="1"/>
      <w:marLeft w:val="0"/>
      <w:marRight w:val="0"/>
      <w:marTop w:val="0"/>
      <w:marBottom w:val="0"/>
      <w:divBdr>
        <w:top w:val="none" w:sz="0" w:space="0" w:color="auto"/>
        <w:left w:val="none" w:sz="0" w:space="0" w:color="auto"/>
        <w:bottom w:val="none" w:sz="0" w:space="0" w:color="auto"/>
        <w:right w:val="none" w:sz="0" w:space="0" w:color="auto"/>
      </w:divBdr>
    </w:div>
    <w:div w:id="1128744899">
      <w:bodyDiv w:val="1"/>
      <w:marLeft w:val="0"/>
      <w:marRight w:val="0"/>
      <w:marTop w:val="0"/>
      <w:marBottom w:val="0"/>
      <w:divBdr>
        <w:top w:val="none" w:sz="0" w:space="0" w:color="auto"/>
        <w:left w:val="none" w:sz="0" w:space="0" w:color="auto"/>
        <w:bottom w:val="none" w:sz="0" w:space="0" w:color="auto"/>
        <w:right w:val="none" w:sz="0" w:space="0" w:color="auto"/>
      </w:divBdr>
    </w:div>
    <w:div w:id="1443919643">
      <w:bodyDiv w:val="1"/>
      <w:marLeft w:val="0"/>
      <w:marRight w:val="0"/>
      <w:marTop w:val="0"/>
      <w:marBottom w:val="0"/>
      <w:divBdr>
        <w:top w:val="none" w:sz="0" w:space="0" w:color="auto"/>
        <w:left w:val="none" w:sz="0" w:space="0" w:color="auto"/>
        <w:bottom w:val="none" w:sz="0" w:space="0" w:color="auto"/>
        <w:right w:val="none" w:sz="0" w:space="0" w:color="auto"/>
      </w:divBdr>
    </w:div>
    <w:div w:id="1498114232">
      <w:bodyDiv w:val="1"/>
      <w:marLeft w:val="0"/>
      <w:marRight w:val="0"/>
      <w:marTop w:val="0"/>
      <w:marBottom w:val="0"/>
      <w:divBdr>
        <w:top w:val="none" w:sz="0" w:space="0" w:color="auto"/>
        <w:left w:val="none" w:sz="0" w:space="0" w:color="auto"/>
        <w:bottom w:val="none" w:sz="0" w:space="0" w:color="auto"/>
        <w:right w:val="none" w:sz="0" w:space="0" w:color="auto"/>
      </w:divBdr>
    </w:div>
    <w:div w:id="1500727368">
      <w:bodyDiv w:val="1"/>
      <w:marLeft w:val="0"/>
      <w:marRight w:val="0"/>
      <w:marTop w:val="0"/>
      <w:marBottom w:val="0"/>
      <w:divBdr>
        <w:top w:val="none" w:sz="0" w:space="0" w:color="auto"/>
        <w:left w:val="none" w:sz="0" w:space="0" w:color="auto"/>
        <w:bottom w:val="none" w:sz="0" w:space="0" w:color="auto"/>
        <w:right w:val="none" w:sz="0" w:space="0" w:color="auto"/>
      </w:divBdr>
    </w:div>
    <w:div w:id="1686713024">
      <w:bodyDiv w:val="1"/>
      <w:marLeft w:val="0"/>
      <w:marRight w:val="0"/>
      <w:marTop w:val="0"/>
      <w:marBottom w:val="0"/>
      <w:divBdr>
        <w:top w:val="none" w:sz="0" w:space="0" w:color="auto"/>
        <w:left w:val="none" w:sz="0" w:space="0" w:color="auto"/>
        <w:bottom w:val="none" w:sz="0" w:space="0" w:color="auto"/>
        <w:right w:val="none" w:sz="0" w:space="0" w:color="auto"/>
      </w:divBdr>
    </w:div>
    <w:div w:id="20005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876</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dcterms:created xsi:type="dcterms:W3CDTF">2018-02-15T09:25:00Z</dcterms:created>
  <dcterms:modified xsi:type="dcterms:W3CDTF">2018-02-28T15:37:00Z</dcterms:modified>
</cp:coreProperties>
</file>